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2E" w:rsidRPr="00F6402E" w:rsidRDefault="00F6402E" w:rsidP="00F6402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F6402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ПОЯСНИТЕЛЬНАЯ    ЗАПИСКА</w:t>
      </w:r>
    </w:p>
    <w:p w:rsidR="00F6402E" w:rsidRPr="00F6402E" w:rsidRDefault="00F6402E" w:rsidP="00F6402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6402E" w:rsidRPr="00F6402E" w:rsidRDefault="00F6402E" w:rsidP="00F640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предмету «Родной язык»</w:t>
      </w:r>
      <w:r w:rsidRPr="00F64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составлена на основе следующих  нормативно – правовых документов:</w:t>
      </w:r>
    </w:p>
    <w:p w:rsidR="00F6402E" w:rsidRPr="00F6402E" w:rsidRDefault="00F6402E" w:rsidP="00F640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«Об образовании в Российской Федерации» от 29.12.2012г. № 273 – ФЗ ФГОС НОО (для 1 – 4 классов);</w:t>
      </w:r>
    </w:p>
    <w:p w:rsidR="00F6402E" w:rsidRPr="00F6402E" w:rsidRDefault="00F6402E" w:rsidP="00F640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64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F64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«</w:t>
      </w:r>
      <w:proofErr w:type="spellStart"/>
      <w:r w:rsidRPr="00F64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</w:t>
      </w:r>
      <w:proofErr w:type="spellEnd"/>
      <w:r w:rsidRPr="00F64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эпидемиологические требования к условиям организации обучения в общеобразовательных учреждениях» от 29.12.2010 года № 189 ООП НОО МБОУ «Средняя школа № 41» (для 1 – 4 классов);</w:t>
      </w:r>
    </w:p>
    <w:p w:rsidR="00F6402E" w:rsidRPr="00F6402E" w:rsidRDefault="00F6402E" w:rsidP="00F640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образовательной организации МБОУ «Средняя школа № 41» от 30.11.2015 года;</w:t>
      </w:r>
    </w:p>
    <w:p w:rsidR="00F6402E" w:rsidRPr="00F6402E" w:rsidRDefault="00F6402E" w:rsidP="00F640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Учебным планом МБОУ «Средняя школа № 41» на 2019 – 2020 учебный год;</w:t>
      </w:r>
    </w:p>
    <w:p w:rsidR="00F6402E" w:rsidRPr="00F6402E" w:rsidRDefault="00F6402E" w:rsidP="00F640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Примерными программами по учебному предмету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Родной язык</w:t>
      </w:r>
      <w:r w:rsidRPr="00F64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– 4 классы»;</w:t>
      </w:r>
    </w:p>
    <w:p w:rsidR="00F6402E" w:rsidRPr="00F6402E" w:rsidRDefault="00F6402E" w:rsidP="00F640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рассчитана на 8,5 </w:t>
      </w:r>
      <w:proofErr w:type="gramStart"/>
      <w:r w:rsidRPr="00F64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учебных</w:t>
      </w:r>
      <w:proofErr w:type="gramEnd"/>
      <w:r w:rsidRPr="00F64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часа, по 1 часу в неделю</w:t>
      </w:r>
      <w:r w:rsidR="00CA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64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402E" w:rsidRPr="00F6402E" w:rsidRDefault="00F6402E" w:rsidP="00F6402E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02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  <w:r w:rsidRPr="00F6402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424" w:type="dxa"/>
        <w:tblInd w:w="426" w:type="dxa"/>
        <w:tblLook w:val="04A0" w:firstRow="1" w:lastRow="0" w:firstColumn="1" w:lastColumn="0" w:noHBand="0" w:noVBand="1"/>
      </w:tblPr>
      <w:tblGrid>
        <w:gridCol w:w="2942"/>
        <w:gridCol w:w="2268"/>
        <w:gridCol w:w="3543"/>
        <w:gridCol w:w="2836"/>
        <w:gridCol w:w="2835"/>
      </w:tblGrid>
      <w:tr w:rsidR="00F6402E" w:rsidRPr="00F6402E" w:rsidTr="008B6F91"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2E" w:rsidRPr="00F6402E" w:rsidRDefault="00F6402E" w:rsidP="00F6402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E" w:rsidRPr="00F6402E" w:rsidRDefault="00F6402E" w:rsidP="00F6402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2E" w:rsidRPr="00F6402E" w:rsidRDefault="00F6402E" w:rsidP="00F6402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F6402E" w:rsidRPr="00F6402E" w:rsidTr="008B6F91"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2E" w:rsidRPr="00F6402E" w:rsidRDefault="00F6402E" w:rsidP="00F64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E" w:rsidRPr="00F6402E" w:rsidRDefault="00F6402E" w:rsidP="00F6402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E" w:rsidRPr="00F6402E" w:rsidRDefault="00F6402E" w:rsidP="00F6402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E" w:rsidRPr="00F6402E" w:rsidRDefault="00F6402E" w:rsidP="00F6402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2E" w:rsidRPr="00F6402E" w:rsidRDefault="00F6402E" w:rsidP="00F64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02E" w:rsidRPr="00F6402E" w:rsidTr="008B6F91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 xml:space="preserve">1. Воспитание российской гражданской идентичности: патриотизма, уважения к Отечеству, прошлому и настоящему многонационального народа России; 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2.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 xml:space="preserve">3. Воспитание художественно-эстетического вкуса, эстетических потребностей, ценностей </w:t>
            </w: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чувств на основе опыта слушания и заучивания наизусть произведений художественной литературы;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4. 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5. Осознание значимости чтения для своего дальнейшего развития;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6. Восприятие литературного произведения как особого вида искусства;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</w:t>
            </w: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вести диалог с другими людьми и достигать в нем взаимопонимания.  </w:t>
            </w:r>
            <w:proofErr w:type="gramEnd"/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Принимать и сохранять в памяти цель и учебную задачу; в сотрудничестве с учителем ставить новые учебные задачи;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2. Овладевать способами решения проблем творческого и поискового характера;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 xml:space="preserve">3. Планировать, контролировать и оценивать учебные действия в соответствии с поставленной </w:t>
            </w: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задачей и условиями ее реализации, определять наиболее эффективные способы достижения результата;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4. Выполнять учебные действия, используя устную, письменную, а также внутреннюю речь;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5.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 xml:space="preserve">9. Адекватно воспринимать оценку своей работы учителями, товарищами, другими лицами.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Осознавать познавательную задачу, решать ее (под руководством учителя или самостоятельно);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2. 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ее для выполнения учебных заданий;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3. Понимать информацию, представленную в изобразительной, графической форме, переводить ее в словесную форму;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 xml:space="preserve">4. Использовать такие виды чтения, как ознакомительное, изучающее, поисковое чтение, </w:t>
            </w: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осознавать цель чтения;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5. Воспринимать смысл читаемых текстов, выделять существенную информацию из текстов разных видов (художественного и познавательного), передавать устно или письменно содержание текста;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6. Анализировать и оценивать содержание, языковые особенности и структуру текста, определять место и роль иллюстративного ряда в тексте;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 xml:space="preserve">7. Осознанно строить речевое высказывание в устной и письменной форме; 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 xml:space="preserve">8. Строить несложные рассуждения, устанавливать причинно-следственные связи, делать выводы, формулировать их.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Выражать свои мысли и чувства в устной и письменной форме, ориентируясь на задачи и ситуацию общения, соблюдая нормы литературного языка и речи (ясность, точность, содержательность, последовательность выражения мысли и др.);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2. Ориентироваться на позицию партнера в общении и взаимодействии;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 xml:space="preserve">3. Адекватно использовать речевые средства для решения различных коммуникативных задач; </w:t>
            </w: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понимать зависимость характера речи от задач и ситуации общения;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4. Участвовать в диалоге, в общей беседе, в совместной деятельности (в парах, группах), договариваться с партнерами о способах решения учебной задачи, приходить к общему решению, осуществлять взаимоконтроль;</w:t>
            </w:r>
          </w:p>
          <w:p w:rsidR="00F6402E" w:rsidRPr="00F6402E" w:rsidRDefault="00F6402E" w:rsidP="00F640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5. Задавать вопросы, необходимые для организации собственной деятельности и сотрудничества с партнером;</w:t>
            </w:r>
          </w:p>
          <w:p w:rsidR="00F6402E" w:rsidRPr="00F6402E" w:rsidRDefault="00F6402E" w:rsidP="00F6402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6.Контролировать действия партнера, оказывать в сотрудничестве необходимую помощь;</w:t>
            </w:r>
          </w:p>
          <w:p w:rsidR="00F6402E" w:rsidRPr="00F6402E" w:rsidRDefault="00F6402E" w:rsidP="00F6402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7. Учитывать разные мнения и интересы и высказывать свое собственное мнение (позицию), аргументировать его;</w:t>
            </w:r>
          </w:p>
          <w:p w:rsidR="00F6402E" w:rsidRPr="00F6402E" w:rsidRDefault="00F6402E" w:rsidP="00F6402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 xml:space="preserve">8. Оценивать мысли, советы, предложения других людей, </w:t>
            </w: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принимать их во внимание и пытаться учитывать в своей деятельности;</w:t>
            </w:r>
          </w:p>
          <w:p w:rsidR="00F6402E" w:rsidRPr="00F6402E" w:rsidRDefault="00F6402E" w:rsidP="00F6402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>9. Строить монологическое высказывание с учетом поставленной коммуникативной задачи;</w:t>
            </w:r>
          </w:p>
          <w:p w:rsidR="00F6402E" w:rsidRPr="00F6402E" w:rsidRDefault="00F6402E" w:rsidP="00F6402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02E">
              <w:rPr>
                <w:rFonts w:ascii="Times New Roman" w:eastAsia="Times New Roman" w:hAnsi="Times New Roman"/>
                <w:sz w:val="24"/>
                <w:szCs w:val="24"/>
              </w:rPr>
              <w:t xml:space="preserve">10. Применять приобретенные коммуникативные умения в практике свободного общения.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AC" w:rsidRPr="00486352" w:rsidRDefault="000057AC" w:rsidP="000057A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352">
              <w:rPr>
                <w:rFonts w:ascii="Times New Roman" w:hAnsi="Times New Roman"/>
                <w:sz w:val="24"/>
                <w:szCs w:val="24"/>
              </w:rPr>
              <w:lastRenderedPageBreak/>
      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57AC" w:rsidRPr="00486352" w:rsidRDefault="000057AC" w:rsidP="000057A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352">
              <w:rPr>
                <w:rFonts w:ascii="Times New Roman" w:hAnsi="Times New Roman"/>
                <w:sz w:val="24"/>
                <w:szCs w:val="24"/>
              </w:rPr>
              <w:t xml:space="preserve">2.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</w:t>
            </w:r>
            <w:r w:rsidRPr="00486352">
              <w:rPr>
                <w:rFonts w:ascii="Times New Roman" w:hAnsi="Times New Roman"/>
                <w:sz w:val="24"/>
                <w:szCs w:val="24"/>
              </w:rPr>
              <w:lastRenderedPageBreak/>
              <w:t>межнационального общения;</w:t>
            </w:r>
          </w:p>
          <w:p w:rsidR="000057AC" w:rsidRPr="00486352" w:rsidRDefault="000057AC" w:rsidP="000057A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352">
              <w:rPr>
                <w:rFonts w:ascii="Times New Roman" w:hAnsi="Times New Roman"/>
                <w:sz w:val="24"/>
                <w:szCs w:val="24"/>
              </w:rPr>
              <w:t>3.Сформированность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57AC" w:rsidRPr="00486352" w:rsidRDefault="000057AC" w:rsidP="000057A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352">
              <w:rPr>
                <w:rFonts w:ascii="Times New Roman" w:hAnsi="Times New Roman"/>
                <w:sz w:val="24"/>
                <w:szCs w:val="24"/>
              </w:rPr>
              <w:t>4.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57AC" w:rsidRPr="00486352" w:rsidRDefault="000057AC" w:rsidP="000057A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352">
              <w:rPr>
                <w:rFonts w:ascii="Times New Roman" w:hAnsi="Times New Roman"/>
                <w:sz w:val="24"/>
                <w:szCs w:val="24"/>
              </w:rPr>
              <w:t>5.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      </w:r>
          </w:p>
          <w:p w:rsidR="000057AC" w:rsidRPr="00486352" w:rsidRDefault="000057AC" w:rsidP="000057A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352">
              <w:rPr>
                <w:rFonts w:ascii="Times New Roman" w:hAnsi="Times New Roman"/>
                <w:sz w:val="24"/>
                <w:szCs w:val="24"/>
              </w:rPr>
              <w:lastRenderedPageBreak/>
              <w:t>6. Овладение учебными действиями с языковыми единицами и умение использовать знания для решения познавательных, практических, коммуникативных задач;</w:t>
            </w:r>
          </w:p>
          <w:p w:rsidR="000057AC" w:rsidRPr="00486352" w:rsidRDefault="000057AC" w:rsidP="000057A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352">
              <w:rPr>
                <w:rFonts w:ascii="Times New Roman" w:hAnsi="Times New Roman"/>
                <w:sz w:val="24"/>
                <w:szCs w:val="24"/>
              </w:rPr>
              <w:t>7. 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      </w:r>
          </w:p>
          <w:p w:rsidR="00F6402E" w:rsidRPr="00F6402E" w:rsidRDefault="000057AC" w:rsidP="000057AC">
            <w:pPr>
              <w:tabs>
                <w:tab w:val="left" w:pos="216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352">
              <w:rPr>
                <w:rFonts w:ascii="Times New Roman" w:hAnsi="Times New Roman"/>
                <w:sz w:val="24"/>
                <w:szCs w:val="24"/>
              </w:rPr>
              <w:t xml:space="preserve">8. Способность проверять </w:t>
            </w:r>
            <w:proofErr w:type="gramStart"/>
            <w:r w:rsidRPr="00486352">
              <w:rPr>
                <w:rFonts w:ascii="Times New Roman" w:hAnsi="Times New Roman"/>
                <w:sz w:val="24"/>
                <w:szCs w:val="24"/>
              </w:rPr>
              <w:t>написанное</w:t>
            </w:r>
            <w:proofErr w:type="gramEnd"/>
            <w:r w:rsidRPr="00486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B6F91" w:rsidRPr="00A102C3" w:rsidRDefault="008B6F91" w:rsidP="008B6F91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102C3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Выпускник научится:</w:t>
      </w:r>
    </w:p>
    <w:p w:rsidR="008B6F91" w:rsidRDefault="008B6F91" w:rsidP="008B6F91">
      <w:pPr>
        <w:pStyle w:val="a9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02C3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102C3">
        <w:rPr>
          <w:rFonts w:ascii="Times New Roman" w:hAnsi="Times New Roman"/>
          <w:color w:val="auto"/>
          <w:sz w:val="24"/>
          <w:szCs w:val="24"/>
        </w:rPr>
        <w:t>.</w:t>
      </w:r>
    </w:p>
    <w:p w:rsidR="008B6F91" w:rsidRPr="00D64CBD" w:rsidRDefault="008B6F91" w:rsidP="008B6F91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 </w:t>
      </w:r>
      <w:r w:rsidRPr="00D64CBD">
        <w:rPr>
          <w:sz w:val="24"/>
        </w:rPr>
        <w:t>выявлять слова, значение которых требует уточнения;</w:t>
      </w:r>
    </w:p>
    <w:p w:rsidR="008B6F91" w:rsidRPr="00D64CBD" w:rsidRDefault="008B6F91" w:rsidP="008B6F91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D64CBD">
        <w:rPr>
          <w:sz w:val="24"/>
        </w:rPr>
        <w:t>определять значение слова по тексту или уточнять с помощью толкового словаря.</w:t>
      </w:r>
    </w:p>
    <w:p w:rsidR="008B6F91" w:rsidRPr="00D64CBD" w:rsidRDefault="008B6F91" w:rsidP="008B6F91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D64CBD">
        <w:rPr>
          <w:sz w:val="24"/>
        </w:rPr>
        <w:t>распознавать грамматические признаки слов;</w:t>
      </w:r>
    </w:p>
    <w:p w:rsidR="008B6F91" w:rsidRPr="00D64CBD" w:rsidRDefault="008B6F91" w:rsidP="008B6F91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D64CBD">
        <w:rPr>
          <w:sz w:val="24"/>
        </w:rPr>
        <w:t>с учетом совокупности выявленных признаков относить слова к определенной группе основных частей речи.</w:t>
      </w:r>
    </w:p>
    <w:p w:rsidR="008B6F91" w:rsidRPr="00D64CBD" w:rsidRDefault="008B6F91" w:rsidP="008B6F91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D64CBD">
        <w:rPr>
          <w:sz w:val="24"/>
        </w:rPr>
        <w:t>оценивать правильность (уместность) выбора языковых</w:t>
      </w:r>
      <w:r>
        <w:rPr>
          <w:sz w:val="24"/>
        </w:rPr>
        <w:t xml:space="preserve"> </w:t>
      </w:r>
      <w:r w:rsidRPr="00D64CBD">
        <w:rPr>
          <w:sz w:val="24"/>
        </w:rPr>
        <w:t>и неязыковых средств устного общения на уроке, в школе,</w:t>
      </w:r>
      <w:r w:rsidRPr="00D64CBD">
        <w:rPr>
          <w:sz w:val="24"/>
        </w:rPr>
        <w:br/>
        <w:t>в быту, со знакомыми и незнакомыми, с людьми разного возраста;</w:t>
      </w:r>
    </w:p>
    <w:p w:rsidR="008B6F91" w:rsidRDefault="008B6F91" w:rsidP="008B6F91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D64CBD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8B6F91" w:rsidRPr="00D64CBD" w:rsidRDefault="008B6F91" w:rsidP="008B6F91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D64CBD">
        <w:rPr>
          <w:sz w:val="24"/>
        </w:rPr>
        <w:t>различать предложение, словосочетание, слово.</w:t>
      </w:r>
    </w:p>
    <w:p w:rsidR="008B6F91" w:rsidRPr="00A102C3" w:rsidRDefault="008B6F91" w:rsidP="007D57DE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Pr="00D64CBD">
        <w:rPr>
          <w:spacing w:val="2"/>
          <w:sz w:val="24"/>
        </w:rPr>
        <w:t xml:space="preserve">устанавливать при помощи смысловых вопросов связь </w:t>
      </w:r>
      <w:r w:rsidRPr="00D64CBD">
        <w:rPr>
          <w:sz w:val="24"/>
        </w:rPr>
        <w:t>между словами в словосочетании и предложении.</w:t>
      </w:r>
    </w:p>
    <w:p w:rsidR="008B6F91" w:rsidRPr="00A102C3" w:rsidRDefault="008B6F91" w:rsidP="008B6F91">
      <w:pPr>
        <w:pStyle w:val="a7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A102C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B6F91" w:rsidRPr="00D64CBD" w:rsidRDefault="008B6F91" w:rsidP="008B6F91">
      <w:pPr>
        <w:pStyle w:val="ab"/>
        <w:numPr>
          <w:ilvl w:val="0"/>
          <w:numId w:val="1"/>
        </w:numPr>
        <w:spacing w:line="240" w:lineRule="auto"/>
        <w:ind w:left="0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D64CBD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литературного </w:t>
      </w:r>
      <w:r w:rsidRPr="00D64CBD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D64CBD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</w:t>
      </w:r>
      <w:r w:rsidRPr="00D64CBD">
        <w:rPr>
          <w:rFonts w:ascii="Times New Roman" w:hAnsi="Times New Roman"/>
          <w:i w:val="0"/>
          <w:color w:val="auto"/>
          <w:sz w:val="24"/>
          <w:szCs w:val="24"/>
        </w:rPr>
        <w:t>;</w:t>
      </w:r>
    </w:p>
    <w:p w:rsidR="008B6F91" w:rsidRPr="00D64CBD" w:rsidRDefault="008B6F91" w:rsidP="008B6F91">
      <w:pPr>
        <w:pStyle w:val="ab"/>
        <w:numPr>
          <w:ilvl w:val="0"/>
          <w:numId w:val="1"/>
        </w:numPr>
        <w:spacing w:line="240" w:lineRule="auto"/>
        <w:ind w:left="0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D64CBD">
        <w:rPr>
          <w:rFonts w:ascii="Times New Roman" w:hAnsi="Times New Roman"/>
          <w:i w:val="0"/>
          <w:color w:val="auto"/>
          <w:spacing w:val="2"/>
          <w:sz w:val="24"/>
          <w:szCs w:val="24"/>
        </w:rPr>
        <w:lastRenderedPageBreak/>
        <w:t xml:space="preserve">находить при сомнении в правильности постановки ударения или произношения слова ответ самостоятельно (по словарю) либо обращаться за помощью </w:t>
      </w:r>
      <w:r w:rsidRPr="00D64CBD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D64CBD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D64CBD">
        <w:rPr>
          <w:rFonts w:ascii="Times New Roman" w:hAnsi="Times New Roman"/>
          <w:i w:val="0"/>
          <w:color w:val="auto"/>
          <w:sz w:val="24"/>
          <w:szCs w:val="24"/>
        </w:rPr>
        <w:t>др.</w:t>
      </w:r>
      <w:r w:rsidR="007D57DE" w:rsidRPr="007D57DE">
        <w:rPr>
          <w:rFonts w:ascii="Times New Roman" w:hAnsi="Times New Roman"/>
          <w:i w:val="0"/>
          <w:color w:val="auto"/>
          <w:sz w:val="24"/>
          <w:szCs w:val="24"/>
        </w:rPr>
        <w:t>;</w:t>
      </w:r>
    </w:p>
    <w:p w:rsidR="008B6F91" w:rsidRPr="00D64CBD" w:rsidRDefault="008B6F91" w:rsidP="008B6F91">
      <w:pPr>
        <w:pStyle w:val="21"/>
        <w:spacing w:line="240" w:lineRule="auto"/>
        <w:jc w:val="left"/>
        <w:rPr>
          <w:sz w:val="24"/>
        </w:rPr>
      </w:pPr>
      <w:r w:rsidRPr="00D64CBD">
        <w:rPr>
          <w:sz w:val="24"/>
        </w:rPr>
        <w:t>оценивать уместность использования слов в тексте;</w:t>
      </w:r>
    </w:p>
    <w:p w:rsidR="008B6F91" w:rsidRPr="00D64CBD" w:rsidRDefault="008B6F91" w:rsidP="008B6F91">
      <w:pPr>
        <w:pStyle w:val="21"/>
        <w:spacing w:line="240" w:lineRule="auto"/>
        <w:jc w:val="left"/>
        <w:rPr>
          <w:sz w:val="24"/>
        </w:rPr>
      </w:pPr>
      <w:r w:rsidRPr="00D64CBD">
        <w:rPr>
          <w:sz w:val="24"/>
        </w:rPr>
        <w:t xml:space="preserve">выбирать слова из ряда предложенных </w:t>
      </w:r>
      <w:r w:rsidR="007D57DE">
        <w:rPr>
          <w:sz w:val="24"/>
        </w:rPr>
        <w:t xml:space="preserve">слов </w:t>
      </w:r>
      <w:r w:rsidRPr="00D64CBD">
        <w:rPr>
          <w:sz w:val="24"/>
        </w:rPr>
        <w:t>для успешного</w:t>
      </w:r>
      <w:r w:rsidR="007D57DE">
        <w:rPr>
          <w:sz w:val="24"/>
        </w:rPr>
        <w:t xml:space="preserve"> решения коммуникативной задачи</w:t>
      </w:r>
      <w:r w:rsidR="007D57DE" w:rsidRPr="007D57DE">
        <w:rPr>
          <w:sz w:val="24"/>
        </w:rPr>
        <w:t>;</w:t>
      </w:r>
    </w:p>
    <w:p w:rsidR="008B6F91" w:rsidRPr="00D64CBD" w:rsidRDefault="008B6F91" w:rsidP="008B6F91">
      <w:pPr>
        <w:pStyle w:val="21"/>
        <w:spacing w:line="240" w:lineRule="auto"/>
        <w:jc w:val="left"/>
        <w:rPr>
          <w:sz w:val="24"/>
        </w:rPr>
      </w:pPr>
      <w:r w:rsidRPr="00D64CBD">
        <w:rPr>
          <w:sz w:val="24"/>
        </w:rPr>
        <w:t>создавать тексты по предложенному заголовку;</w:t>
      </w:r>
    </w:p>
    <w:p w:rsidR="008B6F91" w:rsidRPr="00D64CBD" w:rsidRDefault="008B6F91" w:rsidP="008B6F91">
      <w:pPr>
        <w:pStyle w:val="21"/>
        <w:spacing w:line="240" w:lineRule="auto"/>
        <w:jc w:val="left"/>
        <w:rPr>
          <w:sz w:val="24"/>
        </w:rPr>
      </w:pPr>
      <w:r w:rsidRPr="00D64CBD">
        <w:rPr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8B6F91" w:rsidRPr="007D57DE" w:rsidRDefault="008B6F91" w:rsidP="008B6F91">
      <w:pPr>
        <w:pStyle w:val="21"/>
        <w:spacing w:line="240" w:lineRule="auto"/>
        <w:jc w:val="left"/>
        <w:rPr>
          <w:sz w:val="24"/>
        </w:rPr>
      </w:pPr>
      <w:r w:rsidRPr="00D64CBD">
        <w:rPr>
          <w:sz w:val="24"/>
        </w:rPr>
        <w:t>корректировать тексты, в которых допущены нарушения культуры речи;</w:t>
      </w:r>
    </w:p>
    <w:p w:rsidR="007D57DE" w:rsidRPr="00D64CBD" w:rsidRDefault="007D57DE" w:rsidP="007D57DE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</w:p>
    <w:p w:rsidR="00F6402E" w:rsidRPr="00F6402E" w:rsidRDefault="00F6402E" w:rsidP="00F64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02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1276"/>
        <w:gridCol w:w="6520"/>
        <w:gridCol w:w="2300"/>
      </w:tblGrid>
      <w:tr w:rsidR="00F6402E" w:rsidRPr="00F6402E" w:rsidTr="00BE6EF9">
        <w:tc>
          <w:tcPr>
            <w:tcW w:w="1276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00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F6402E" w:rsidRPr="00F6402E" w:rsidTr="00BE6EF9">
        <w:tc>
          <w:tcPr>
            <w:tcW w:w="1276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6402E" w:rsidRPr="00F6402E" w:rsidRDefault="00AB47E5" w:rsidP="00F64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Похвальное слово знакам препинания.</w:t>
            </w:r>
            <w:r w:rsidR="00610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02E" w:rsidRPr="00F6402E" w:rsidTr="00BE6EF9">
        <w:tc>
          <w:tcPr>
            <w:tcW w:w="1276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6402E" w:rsidRPr="00F6402E" w:rsidRDefault="00610246" w:rsidP="002F0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об одном и том же сказать по-разному</w:t>
            </w:r>
            <w:r w:rsidRPr="00610246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02E" w:rsidRPr="00F6402E" w:rsidTr="00BE6EF9">
        <w:tc>
          <w:tcPr>
            <w:tcW w:w="1276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6402E" w:rsidRPr="00F6402E" w:rsidRDefault="00610246" w:rsidP="002F0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происхождении слов. </w:t>
            </w:r>
          </w:p>
        </w:tc>
        <w:tc>
          <w:tcPr>
            <w:tcW w:w="2300" w:type="dxa"/>
          </w:tcPr>
          <w:p w:rsidR="00F6402E" w:rsidRPr="00F6402E" w:rsidRDefault="00610246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02E" w:rsidRPr="00F6402E" w:rsidTr="00BE6EF9">
        <w:tc>
          <w:tcPr>
            <w:tcW w:w="1276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6402E" w:rsidRPr="00F6402E" w:rsidRDefault="00610246" w:rsidP="00F64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Говорите правильно! Работа с Орфоэпическим словарем.</w:t>
            </w:r>
          </w:p>
        </w:tc>
        <w:tc>
          <w:tcPr>
            <w:tcW w:w="2300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02E" w:rsidRPr="00F6402E" w:rsidTr="00BE6EF9">
        <w:tc>
          <w:tcPr>
            <w:tcW w:w="1276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6402E" w:rsidRPr="00F6402E" w:rsidRDefault="00610246" w:rsidP="00F64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Имена прилагательные в «Сказке о рыбаке и рыбке»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02E" w:rsidRPr="00F6402E" w:rsidTr="00BE6EF9">
        <w:tc>
          <w:tcPr>
            <w:tcW w:w="1276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6402E" w:rsidRPr="00F6402E" w:rsidRDefault="00610246" w:rsidP="00F64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глаголов в русском языке.</w:t>
            </w:r>
          </w:p>
        </w:tc>
        <w:tc>
          <w:tcPr>
            <w:tcW w:w="2300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246" w:rsidRPr="00F6402E" w:rsidTr="00BE6EF9">
        <w:tc>
          <w:tcPr>
            <w:tcW w:w="1276" w:type="dxa"/>
          </w:tcPr>
          <w:p w:rsidR="00610246" w:rsidRPr="00F6402E" w:rsidRDefault="00610246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610246" w:rsidRDefault="00610246" w:rsidP="00F64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Пословицы и поговорки – средства образной и выразительной речи. </w:t>
            </w:r>
          </w:p>
        </w:tc>
        <w:tc>
          <w:tcPr>
            <w:tcW w:w="2300" w:type="dxa"/>
          </w:tcPr>
          <w:p w:rsidR="00610246" w:rsidRPr="00F6402E" w:rsidRDefault="00610246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6402E" w:rsidRPr="00F6402E" w:rsidTr="00BE6EF9">
        <w:tc>
          <w:tcPr>
            <w:tcW w:w="1276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F6402E" w:rsidRPr="00F6402E" w:rsidRDefault="00F6402E" w:rsidP="00F6402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6402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00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02E">
              <w:rPr>
                <w:rFonts w:ascii="Times New Roman" w:hAnsi="Times New Roman"/>
                <w:b/>
                <w:sz w:val="24"/>
                <w:szCs w:val="24"/>
              </w:rPr>
              <w:t>8,5ч</w:t>
            </w:r>
          </w:p>
        </w:tc>
      </w:tr>
    </w:tbl>
    <w:p w:rsidR="00F6402E" w:rsidRPr="00F6402E" w:rsidRDefault="00F6402E" w:rsidP="00F6402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02E" w:rsidRPr="00F6402E" w:rsidRDefault="00F6402E" w:rsidP="00F64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02E">
        <w:rPr>
          <w:rFonts w:ascii="Times New Roman" w:hAnsi="Times New Roman" w:cs="Times New Roman"/>
          <w:b/>
          <w:sz w:val="24"/>
          <w:szCs w:val="24"/>
        </w:rPr>
        <w:t xml:space="preserve">СОДЕРЖАНИЕ ТЕМ УЧЕБНОГО ПРЕДМЕТА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332"/>
        <w:gridCol w:w="850"/>
      </w:tblGrid>
      <w:tr w:rsidR="00F6402E" w:rsidRPr="00F6402E" w:rsidTr="00BE6EF9">
        <w:tc>
          <w:tcPr>
            <w:tcW w:w="709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332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850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F6402E" w:rsidRPr="00F6402E" w:rsidTr="00BE6EF9">
        <w:tc>
          <w:tcPr>
            <w:tcW w:w="709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2" w:type="dxa"/>
          </w:tcPr>
          <w:p w:rsidR="00AB47E5" w:rsidRPr="00AB47E5" w:rsidRDefault="00AB47E5" w:rsidP="00F64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4"/>
                <w:szCs w:val="24"/>
              </w:rPr>
              <w:t xml:space="preserve">Похвальное слово знакам препинания. </w:t>
            </w:r>
          </w:p>
          <w:p w:rsidR="00AB47E5" w:rsidRPr="00F6402E" w:rsidRDefault="00AB47E5" w:rsidP="00F64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знаков препинания в русском языке. История их появления. Правило употребления знаков препинания. Какую «работу» выполняют знаки препинания в стихотворениях</w:t>
            </w:r>
            <w:r w:rsidRPr="006520B1">
              <w:rPr>
                <w:rFonts w:ascii="Times New Roman" w:hAnsi="Times New Roman"/>
                <w:sz w:val="24"/>
                <w:szCs w:val="24"/>
              </w:rPr>
              <w:t>?</w:t>
            </w:r>
            <w:r w:rsidR="006520B1" w:rsidRPr="0065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0B1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стихотворения.</w:t>
            </w:r>
            <w:bookmarkStart w:id="0" w:name="_GoBack"/>
            <w:bookmarkEnd w:id="0"/>
          </w:p>
        </w:tc>
        <w:tc>
          <w:tcPr>
            <w:tcW w:w="850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02E" w:rsidRPr="00F6402E" w:rsidTr="00BE6EF9">
        <w:tc>
          <w:tcPr>
            <w:tcW w:w="709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2" w:type="dxa"/>
          </w:tcPr>
          <w:p w:rsidR="002F0036" w:rsidRPr="002F0036" w:rsidRDefault="002F0036" w:rsidP="00F64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036">
              <w:rPr>
                <w:rFonts w:ascii="Times New Roman" w:hAnsi="Times New Roman"/>
                <w:b/>
                <w:sz w:val="24"/>
                <w:szCs w:val="24"/>
              </w:rPr>
              <w:t xml:space="preserve">Можно ли об одном и том же сказать по-разному? </w:t>
            </w:r>
          </w:p>
          <w:p w:rsidR="00F6402E" w:rsidRPr="00F6402E" w:rsidRDefault="002F0036" w:rsidP="008B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фразеологизмов в русской речи. Лексическое значение фразеологизмов. Работа со словарем «Фразеологизмы». </w:t>
            </w:r>
            <w:r w:rsidR="008B6F91">
              <w:rPr>
                <w:rFonts w:ascii="Times New Roman" w:hAnsi="Times New Roman"/>
                <w:sz w:val="24"/>
                <w:szCs w:val="24"/>
              </w:rPr>
              <w:t xml:space="preserve">Нахождение нужных </w:t>
            </w:r>
            <w:r w:rsidR="008B6F91">
              <w:rPr>
                <w:rFonts w:ascii="Times New Roman" w:hAnsi="Times New Roman"/>
                <w:sz w:val="24"/>
                <w:szCs w:val="24"/>
              </w:rPr>
              <w:t>фразеологизмов</w:t>
            </w:r>
            <w:r w:rsidR="008B6F91">
              <w:rPr>
                <w:rFonts w:ascii="Times New Roman" w:hAnsi="Times New Roman"/>
                <w:sz w:val="24"/>
                <w:szCs w:val="24"/>
              </w:rPr>
              <w:t xml:space="preserve"> по алфавиту</w:t>
            </w:r>
            <w:r w:rsidR="008B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в речи. </w:t>
            </w:r>
            <w:r w:rsidR="00F6402E" w:rsidRPr="00F64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02E" w:rsidRPr="00F6402E" w:rsidTr="00BE6EF9">
        <w:tc>
          <w:tcPr>
            <w:tcW w:w="709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2" w:type="dxa"/>
          </w:tcPr>
          <w:p w:rsidR="00F6402E" w:rsidRPr="002F0036" w:rsidRDefault="002F0036" w:rsidP="00F64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036">
              <w:rPr>
                <w:rFonts w:ascii="Times New Roman" w:hAnsi="Times New Roman"/>
                <w:b/>
                <w:sz w:val="24"/>
                <w:szCs w:val="24"/>
              </w:rPr>
              <w:t xml:space="preserve">О происхождении слов. </w:t>
            </w:r>
          </w:p>
          <w:p w:rsidR="002F0036" w:rsidRPr="00F6402E" w:rsidRDefault="002F0036" w:rsidP="00F64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слов в русском языке. Какие слова являются исконно русскими</w:t>
            </w:r>
            <w:r w:rsidRPr="002F0036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Толковым словарем. </w:t>
            </w:r>
            <w:r w:rsidR="008B6F91">
              <w:rPr>
                <w:rFonts w:ascii="Times New Roman" w:hAnsi="Times New Roman"/>
                <w:sz w:val="24"/>
                <w:szCs w:val="24"/>
              </w:rPr>
              <w:t xml:space="preserve">Нахождение нужных слов по алфавиту. </w:t>
            </w:r>
            <w:r w:rsidRPr="008753AE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8B6F9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описание картины.</w:t>
            </w:r>
          </w:p>
        </w:tc>
        <w:tc>
          <w:tcPr>
            <w:tcW w:w="850" w:type="dxa"/>
          </w:tcPr>
          <w:p w:rsidR="00F6402E" w:rsidRPr="00F6402E" w:rsidRDefault="002F0036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02E" w:rsidRPr="00F6402E" w:rsidTr="00BE6EF9">
        <w:tc>
          <w:tcPr>
            <w:tcW w:w="709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32" w:type="dxa"/>
          </w:tcPr>
          <w:p w:rsidR="002F0036" w:rsidRPr="002F0036" w:rsidRDefault="002F0036" w:rsidP="00F64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036">
              <w:rPr>
                <w:rFonts w:ascii="Times New Roman" w:hAnsi="Times New Roman"/>
                <w:b/>
                <w:sz w:val="24"/>
                <w:szCs w:val="24"/>
              </w:rPr>
              <w:t xml:space="preserve">Говорите правильно! </w:t>
            </w:r>
          </w:p>
          <w:p w:rsidR="00F6402E" w:rsidRPr="00F6402E" w:rsidRDefault="002F0036" w:rsidP="00F640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Орфоэпическим словарем.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F91">
              <w:rPr>
                <w:rFonts w:ascii="Times New Roman" w:hAnsi="Times New Roman"/>
                <w:sz w:val="24"/>
                <w:szCs w:val="24"/>
              </w:rPr>
              <w:t>Нахождение нужных слов по алфавиту</w:t>
            </w:r>
            <w:r w:rsidR="008B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правильном употреблении в разговорной речи слов. </w:t>
            </w:r>
          </w:p>
        </w:tc>
        <w:tc>
          <w:tcPr>
            <w:tcW w:w="850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02E" w:rsidRPr="00F6402E" w:rsidTr="00BE6EF9">
        <w:tc>
          <w:tcPr>
            <w:tcW w:w="709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2" w:type="dxa"/>
          </w:tcPr>
          <w:p w:rsidR="00F6402E" w:rsidRPr="008753AE" w:rsidRDefault="002F0036" w:rsidP="00F64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3AE">
              <w:rPr>
                <w:rFonts w:ascii="Times New Roman" w:hAnsi="Times New Roman"/>
                <w:b/>
                <w:sz w:val="24"/>
                <w:szCs w:val="24"/>
              </w:rPr>
              <w:t xml:space="preserve">Имена прилагательные в «Сказке о рыбаке и рыбке» </w:t>
            </w:r>
            <w:proofErr w:type="spellStart"/>
            <w:r w:rsidRPr="008753AE">
              <w:rPr>
                <w:rFonts w:ascii="Times New Roman" w:hAnsi="Times New Roman"/>
                <w:b/>
                <w:sz w:val="24"/>
                <w:szCs w:val="24"/>
              </w:rPr>
              <w:t>А.С.Пушкина</w:t>
            </w:r>
            <w:proofErr w:type="spellEnd"/>
            <w:r w:rsidRPr="008753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0036" w:rsidRPr="00F6402E" w:rsidRDefault="008753AE" w:rsidP="00875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текстом произведения </w:t>
            </w:r>
            <w:r w:rsidR="002F0036">
              <w:rPr>
                <w:rFonts w:ascii="Times New Roman" w:hAnsi="Times New Roman"/>
                <w:sz w:val="24"/>
                <w:szCs w:val="24"/>
              </w:rPr>
              <w:t>«Сказк</w:t>
            </w:r>
            <w:r>
              <w:rPr>
                <w:rFonts w:ascii="Times New Roman" w:hAnsi="Times New Roman"/>
                <w:sz w:val="24"/>
                <w:szCs w:val="24"/>
              </w:rPr>
              <w:t>а о рыбаке и рыбке</w:t>
            </w:r>
            <w:r w:rsidR="002F003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8753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нахождение словосочетаний имя существительное и имя прилагательное. Роль имен прилагательных в произведении. Устаревшие слова. </w:t>
            </w:r>
            <w:r w:rsidRPr="008753AE">
              <w:rPr>
                <w:rFonts w:ascii="Times New Roman" w:hAnsi="Times New Roman"/>
                <w:i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3AE">
              <w:rPr>
                <w:rFonts w:ascii="Times New Roman" w:hAnsi="Times New Roman"/>
                <w:i/>
                <w:sz w:val="24"/>
                <w:szCs w:val="24"/>
              </w:rPr>
              <w:t>речи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предложений из словосочетаний.</w:t>
            </w:r>
          </w:p>
        </w:tc>
        <w:tc>
          <w:tcPr>
            <w:tcW w:w="850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02E" w:rsidRPr="00F6402E" w:rsidTr="00BE6EF9">
        <w:tc>
          <w:tcPr>
            <w:tcW w:w="709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32" w:type="dxa"/>
          </w:tcPr>
          <w:p w:rsidR="00F6402E" w:rsidRPr="008753AE" w:rsidRDefault="008753AE" w:rsidP="008753AE">
            <w:pPr>
              <w:tabs>
                <w:tab w:val="left" w:pos="47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753AE">
              <w:rPr>
                <w:rFonts w:ascii="Times New Roman" w:hAnsi="Times New Roman"/>
                <w:b/>
                <w:sz w:val="24"/>
                <w:szCs w:val="24"/>
              </w:rPr>
              <w:t>Употребление глаголов в русском языке.</w:t>
            </w:r>
            <w:r w:rsidRPr="008753A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53AE" w:rsidRPr="00F6402E" w:rsidRDefault="008753AE" w:rsidP="00F64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глаголов в родной (русской) речи. Правильное употребление глаголов в разговорной речи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убедю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850" w:type="dxa"/>
          </w:tcPr>
          <w:p w:rsidR="00F6402E" w:rsidRPr="00F6402E" w:rsidRDefault="00F6402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3AE" w:rsidRPr="00F6402E" w:rsidTr="00BE6EF9">
        <w:tc>
          <w:tcPr>
            <w:tcW w:w="709" w:type="dxa"/>
          </w:tcPr>
          <w:p w:rsidR="008753AE" w:rsidRPr="00F6402E" w:rsidRDefault="008753A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32" w:type="dxa"/>
          </w:tcPr>
          <w:p w:rsidR="008753AE" w:rsidRPr="00CA499A" w:rsidRDefault="008753AE" w:rsidP="00F64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499A">
              <w:rPr>
                <w:rFonts w:ascii="Times New Roman" w:hAnsi="Times New Roman"/>
                <w:b/>
                <w:sz w:val="24"/>
                <w:szCs w:val="24"/>
              </w:rPr>
              <w:t>Пословицы и поговорки – средства образной и выразительной речи.</w:t>
            </w:r>
          </w:p>
          <w:p w:rsidR="008753AE" w:rsidRPr="00CA499A" w:rsidRDefault="008753AE" w:rsidP="00F64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пословиц и поговорок в родной (русской) речи. Смысл пословиц и поговорок. Работа со Сборниками пословиц и поговорок. </w:t>
            </w:r>
            <w:r w:rsidR="00CA499A">
              <w:rPr>
                <w:rFonts w:ascii="Times New Roman" w:hAnsi="Times New Roman"/>
                <w:sz w:val="24"/>
                <w:szCs w:val="24"/>
              </w:rPr>
              <w:t xml:space="preserve">Роль глаголов в пословицах и поговорках. </w:t>
            </w:r>
            <w:r w:rsidR="00CA499A" w:rsidRPr="008B6F91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="00CA499A" w:rsidRPr="00CA499A">
              <w:rPr>
                <w:rFonts w:ascii="Times New Roman" w:hAnsi="Times New Roman"/>
                <w:sz w:val="24"/>
                <w:szCs w:val="24"/>
              </w:rPr>
              <w:t>:</w:t>
            </w:r>
            <w:r w:rsidR="00CA499A">
              <w:rPr>
                <w:rFonts w:ascii="Times New Roman" w:hAnsi="Times New Roman"/>
                <w:sz w:val="24"/>
                <w:szCs w:val="24"/>
              </w:rPr>
              <w:t xml:space="preserve"> Составление рассказов по выбранной пословице или поговорке.</w:t>
            </w:r>
          </w:p>
        </w:tc>
        <w:tc>
          <w:tcPr>
            <w:tcW w:w="850" w:type="dxa"/>
          </w:tcPr>
          <w:p w:rsidR="008753AE" w:rsidRPr="00F6402E" w:rsidRDefault="008753AE" w:rsidP="00F6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F6402E" w:rsidRPr="00F6402E" w:rsidRDefault="00F6402E" w:rsidP="00F640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402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Календарно-тематическое планирование</w:t>
      </w:r>
    </w:p>
    <w:p w:rsidR="00F6402E" w:rsidRPr="00F6402E" w:rsidRDefault="00F6402E" w:rsidP="00F64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272"/>
        <w:gridCol w:w="1131"/>
        <w:gridCol w:w="9462"/>
        <w:gridCol w:w="1179"/>
      </w:tblGrid>
      <w:tr w:rsidR="00F6402E" w:rsidRPr="00F6402E" w:rsidTr="00BE6EF9">
        <w:trPr>
          <w:trHeight w:val="596"/>
        </w:trPr>
        <w:tc>
          <w:tcPr>
            <w:tcW w:w="353" w:type="pct"/>
            <w:vMerge w:val="restart"/>
            <w:vAlign w:val="center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64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4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6" w:type="pct"/>
            <w:gridSpan w:val="2"/>
            <w:vAlign w:val="center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vMerge w:val="restart"/>
            <w:vAlign w:val="center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 (тематика урока)</w:t>
            </w:r>
          </w:p>
        </w:tc>
        <w:tc>
          <w:tcPr>
            <w:tcW w:w="420" w:type="pct"/>
            <w:vMerge w:val="restart"/>
            <w:vAlign w:val="center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6402E" w:rsidRPr="00F6402E" w:rsidTr="00BE6EF9">
        <w:tc>
          <w:tcPr>
            <w:tcW w:w="353" w:type="pct"/>
            <w:vMerge/>
            <w:vAlign w:val="center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403" w:type="pct"/>
            <w:vAlign w:val="center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71" w:type="pct"/>
            <w:vMerge/>
            <w:vAlign w:val="center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02E" w:rsidRPr="00F6402E" w:rsidTr="00BE6EF9">
        <w:tc>
          <w:tcPr>
            <w:tcW w:w="353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</w:tcPr>
          <w:p w:rsidR="00F6402E" w:rsidRPr="00F6402E" w:rsidRDefault="006052C4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403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F6402E" w:rsidRPr="00F6402E" w:rsidRDefault="00AB47E5" w:rsidP="00F64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Похвальное слово знакам препинания.</w:t>
            </w:r>
          </w:p>
        </w:tc>
        <w:tc>
          <w:tcPr>
            <w:tcW w:w="420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02E" w:rsidRPr="00F6402E" w:rsidTr="00BE6EF9">
        <w:tc>
          <w:tcPr>
            <w:tcW w:w="353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pct"/>
          </w:tcPr>
          <w:p w:rsidR="00F6402E" w:rsidRPr="00F6402E" w:rsidRDefault="006052C4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403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F6402E" w:rsidRPr="00F6402E" w:rsidRDefault="00AB47E5" w:rsidP="002F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об одном и том же сказать по-разному</w:t>
            </w:r>
            <w:r w:rsidRPr="00610246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0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02E" w:rsidRPr="00F6402E" w:rsidTr="00BE6EF9">
        <w:tc>
          <w:tcPr>
            <w:tcW w:w="353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pct"/>
          </w:tcPr>
          <w:p w:rsidR="00F6402E" w:rsidRPr="00F6402E" w:rsidRDefault="006052C4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403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F6402E" w:rsidRPr="00F6402E" w:rsidRDefault="00AB47E5" w:rsidP="002F00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происхождении слов. </w:t>
            </w:r>
          </w:p>
        </w:tc>
        <w:tc>
          <w:tcPr>
            <w:tcW w:w="420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02E" w:rsidRPr="00F6402E" w:rsidTr="00BE6EF9">
        <w:tc>
          <w:tcPr>
            <w:tcW w:w="353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pct"/>
          </w:tcPr>
          <w:p w:rsidR="00F6402E" w:rsidRPr="00F6402E" w:rsidRDefault="006052C4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5.02.</w:t>
            </w:r>
          </w:p>
        </w:tc>
        <w:tc>
          <w:tcPr>
            <w:tcW w:w="403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F6402E" w:rsidRPr="00F6402E" w:rsidRDefault="00AB47E5" w:rsidP="00F6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Говорите правильно! Работа с Орфоэпическим словарем.</w:t>
            </w:r>
          </w:p>
        </w:tc>
        <w:tc>
          <w:tcPr>
            <w:tcW w:w="420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02E" w:rsidRPr="00F6402E" w:rsidTr="00BE6EF9">
        <w:tc>
          <w:tcPr>
            <w:tcW w:w="353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</w:tcPr>
          <w:p w:rsidR="00F6402E" w:rsidRPr="00F6402E" w:rsidRDefault="006052C4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403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F6402E" w:rsidRPr="00F6402E" w:rsidRDefault="00AB47E5" w:rsidP="00F6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Имена прилагательные в «Сказке о рыбаке и рыбке»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" w:type="pct"/>
          </w:tcPr>
          <w:p w:rsidR="00F6402E" w:rsidRPr="00F6402E" w:rsidRDefault="00F6402E" w:rsidP="00A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02E" w:rsidRPr="00F6402E" w:rsidTr="00BE6EF9">
        <w:tc>
          <w:tcPr>
            <w:tcW w:w="353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pct"/>
          </w:tcPr>
          <w:p w:rsidR="00F6402E" w:rsidRPr="00F6402E" w:rsidRDefault="006052C4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403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F6402E" w:rsidRPr="00F6402E" w:rsidRDefault="00AB47E5" w:rsidP="00F6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глаголов в русском языке.</w:t>
            </w:r>
          </w:p>
        </w:tc>
        <w:tc>
          <w:tcPr>
            <w:tcW w:w="420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02E" w:rsidRPr="00F6402E" w:rsidTr="00BE6EF9">
        <w:tc>
          <w:tcPr>
            <w:tcW w:w="353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</w:tcPr>
          <w:p w:rsidR="00F6402E" w:rsidRPr="00F6402E" w:rsidRDefault="006052C4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403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F6402E" w:rsidRPr="00F6402E" w:rsidRDefault="00AB47E5" w:rsidP="00F6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 – средства образной и выразительной речи.</w:t>
            </w:r>
          </w:p>
        </w:tc>
        <w:tc>
          <w:tcPr>
            <w:tcW w:w="420" w:type="pct"/>
          </w:tcPr>
          <w:p w:rsidR="00F6402E" w:rsidRPr="00F6402E" w:rsidRDefault="00AB47E5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02E" w:rsidRPr="00F6402E" w:rsidTr="00BE6EF9">
        <w:tc>
          <w:tcPr>
            <w:tcW w:w="353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pct"/>
          </w:tcPr>
          <w:p w:rsidR="00F6402E" w:rsidRPr="00F6402E" w:rsidRDefault="006052C4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4.03.</w:t>
            </w:r>
          </w:p>
        </w:tc>
        <w:tc>
          <w:tcPr>
            <w:tcW w:w="403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F6402E" w:rsidRPr="00F6402E" w:rsidRDefault="00AB47E5" w:rsidP="00F6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глаголов в пословицах и поговорках.</w:t>
            </w:r>
          </w:p>
        </w:tc>
        <w:tc>
          <w:tcPr>
            <w:tcW w:w="420" w:type="pct"/>
          </w:tcPr>
          <w:p w:rsidR="00F6402E" w:rsidRPr="00F6402E" w:rsidRDefault="00F6402E" w:rsidP="00F6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F6402E" w:rsidRPr="00F6402E" w:rsidRDefault="00F6402E" w:rsidP="00F6402E"/>
    <w:p w:rsidR="00583A3D" w:rsidRDefault="006520B1"/>
    <w:sectPr w:rsidR="00583A3D" w:rsidSect="00EA6161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15331"/>
      <w:docPartObj>
        <w:docPartGallery w:val="Page Numbers (Bottom of Page)"/>
        <w:docPartUnique/>
      </w:docPartObj>
    </w:sdtPr>
    <w:sdtEndPr/>
    <w:sdtContent>
      <w:p w:rsidR="00EA6161" w:rsidRDefault="006520B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A6161" w:rsidRDefault="006520B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2E"/>
    <w:rsid w:val="000057AC"/>
    <w:rsid w:val="002F0036"/>
    <w:rsid w:val="003D7658"/>
    <w:rsid w:val="006052C4"/>
    <w:rsid w:val="00610246"/>
    <w:rsid w:val="006520B1"/>
    <w:rsid w:val="007D57DE"/>
    <w:rsid w:val="007F22A0"/>
    <w:rsid w:val="008753AE"/>
    <w:rsid w:val="008B6F91"/>
    <w:rsid w:val="00AB47E5"/>
    <w:rsid w:val="00CA499A"/>
    <w:rsid w:val="00F03EB4"/>
    <w:rsid w:val="00F6402E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640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F6402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057AC"/>
    <w:pPr>
      <w:ind w:left="720"/>
      <w:contextualSpacing/>
    </w:pPr>
  </w:style>
  <w:style w:type="paragraph" w:customStyle="1" w:styleId="ConsPlusNormal">
    <w:name w:val="ConsPlusNormal"/>
    <w:rsid w:val="008B6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Основной"/>
    <w:basedOn w:val="a"/>
    <w:link w:val="a8"/>
    <w:rsid w:val="008B6F9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locked/>
    <w:rsid w:val="008B6F9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8B6F9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Буллит"/>
    <w:basedOn w:val="a7"/>
    <w:link w:val="aa"/>
    <w:rsid w:val="008B6F91"/>
    <w:pPr>
      <w:ind w:firstLine="244"/>
    </w:pPr>
  </w:style>
  <w:style w:type="character" w:customStyle="1" w:styleId="aa">
    <w:name w:val="Буллит Знак"/>
    <w:basedOn w:val="a8"/>
    <w:link w:val="a9"/>
    <w:locked/>
    <w:rsid w:val="008B6F9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b">
    <w:name w:val="Буллит Курсив"/>
    <w:basedOn w:val="a9"/>
    <w:link w:val="ac"/>
    <w:rsid w:val="008B6F91"/>
    <w:rPr>
      <w:i/>
      <w:iCs/>
    </w:rPr>
  </w:style>
  <w:style w:type="character" w:customStyle="1" w:styleId="ac">
    <w:name w:val="Буллит Курсив Знак"/>
    <w:link w:val="ab"/>
    <w:locked/>
    <w:rsid w:val="008B6F91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rsid w:val="008B6F91"/>
    <w:pPr>
      <w:numPr>
        <w:numId w:val="3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640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F6402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057AC"/>
    <w:pPr>
      <w:ind w:left="720"/>
      <w:contextualSpacing/>
    </w:pPr>
  </w:style>
  <w:style w:type="paragraph" w:customStyle="1" w:styleId="ConsPlusNormal">
    <w:name w:val="ConsPlusNormal"/>
    <w:rsid w:val="008B6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Основной"/>
    <w:basedOn w:val="a"/>
    <w:link w:val="a8"/>
    <w:rsid w:val="008B6F9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locked/>
    <w:rsid w:val="008B6F9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8B6F9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Буллит"/>
    <w:basedOn w:val="a7"/>
    <w:link w:val="aa"/>
    <w:rsid w:val="008B6F91"/>
    <w:pPr>
      <w:ind w:firstLine="244"/>
    </w:pPr>
  </w:style>
  <w:style w:type="character" w:customStyle="1" w:styleId="aa">
    <w:name w:val="Буллит Знак"/>
    <w:basedOn w:val="a8"/>
    <w:link w:val="a9"/>
    <w:locked/>
    <w:rsid w:val="008B6F9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b">
    <w:name w:val="Буллит Курсив"/>
    <w:basedOn w:val="a9"/>
    <w:link w:val="ac"/>
    <w:rsid w:val="008B6F91"/>
    <w:rPr>
      <w:i/>
      <w:iCs/>
    </w:rPr>
  </w:style>
  <w:style w:type="character" w:customStyle="1" w:styleId="ac">
    <w:name w:val="Буллит Курсив Знак"/>
    <w:link w:val="ab"/>
    <w:locked/>
    <w:rsid w:val="008B6F91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rsid w:val="008B6F91"/>
    <w:pPr>
      <w:numPr>
        <w:numId w:val="3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A0B6-583D-4A39-AD8E-6C3CB018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2020-01-14T11:44:00Z</dcterms:created>
  <dcterms:modified xsi:type="dcterms:W3CDTF">2020-01-14T13:22:00Z</dcterms:modified>
</cp:coreProperties>
</file>