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4EA" w:rsidRPr="003D44EA" w:rsidRDefault="003D44EA" w:rsidP="003D44EA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3D44EA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ПОЯСНИТЕЛЬНАЯ    ЗАПИСКА</w:t>
      </w:r>
    </w:p>
    <w:p w:rsidR="003D44EA" w:rsidRPr="003D44EA" w:rsidRDefault="003D44EA" w:rsidP="003D44EA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3D44EA" w:rsidRPr="003D44EA" w:rsidRDefault="003D44EA" w:rsidP="003D44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4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программа по литературному чтению </w:t>
      </w:r>
      <w:r w:rsidR="00485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родном языке </w:t>
      </w:r>
      <w:r w:rsidRPr="003D4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составлена на основе следующих  нормативно – правовых документов:</w:t>
      </w:r>
    </w:p>
    <w:p w:rsidR="003D44EA" w:rsidRPr="003D44EA" w:rsidRDefault="003D44EA" w:rsidP="003D44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4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ФЗ «Об образовании в Российской Федерации» от 29.12.2012г. № 273 – ФЗ ФГОС </w:t>
      </w:r>
      <w:r w:rsidR="00E27D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3D4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 (для 1 – 4 классов);</w:t>
      </w:r>
    </w:p>
    <w:p w:rsidR="003D44EA" w:rsidRPr="003D44EA" w:rsidRDefault="003D44EA" w:rsidP="003D44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D4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СанПин</w:t>
      </w:r>
      <w:proofErr w:type="spellEnd"/>
      <w:r w:rsidRPr="003D4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«санитарно – эпидемиологические требования к условиям организации обучения в общеобразовательных учреждениях» от 29.12.2010 года № 189 ООП НОО МБОУ «Средняя школа № 41» (для 1 – 4 классов);</w:t>
      </w:r>
    </w:p>
    <w:p w:rsidR="003D44EA" w:rsidRPr="003D44EA" w:rsidRDefault="003D44EA" w:rsidP="003D44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4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Уставом образовательной организации МБОУ «Средняя школа № 41» от 30.11.2015 года;</w:t>
      </w:r>
    </w:p>
    <w:p w:rsidR="003D44EA" w:rsidRPr="003D44EA" w:rsidRDefault="003D44EA" w:rsidP="003D44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4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Учебным планом МБОУ «Средняя школа № 41» на 2019 – 2020 учебный год;</w:t>
      </w:r>
    </w:p>
    <w:p w:rsidR="003D44EA" w:rsidRPr="003D44EA" w:rsidRDefault="003D44EA" w:rsidP="003D44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4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Примерными программами по учебному предмету «Литературное чтение</w:t>
      </w:r>
      <w:r w:rsidR="00E27D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родном языке</w:t>
      </w:r>
      <w:r w:rsidRPr="003D4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– 4 классы»;</w:t>
      </w:r>
    </w:p>
    <w:p w:rsidR="00485CF4" w:rsidRPr="003D44EA" w:rsidRDefault="003D44EA" w:rsidP="003D44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4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программа рассчитана на </w:t>
      </w:r>
      <w:r w:rsidR="005B6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8,5</w:t>
      </w:r>
      <w:r w:rsidRPr="003D4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учебных часа, по </w:t>
      </w:r>
      <w:r w:rsidR="005B6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3D4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</w:t>
      </w:r>
      <w:r w:rsidR="005B6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3D4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E27DE6" w:rsidRPr="003D4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неделю и</w:t>
      </w:r>
      <w:r w:rsidRPr="003D4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ориентирована на </w:t>
      </w:r>
      <w:r w:rsidR="00E27DE6" w:rsidRPr="003D4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Хрестоматии</w:t>
      </w:r>
      <w:r w:rsidR="005B6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учащихся Камчатской области «Литература родного края» авторы-составители </w:t>
      </w:r>
      <w:proofErr w:type="spellStart"/>
      <w:r w:rsidR="005B6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А.Г.Гропянова</w:t>
      </w:r>
      <w:proofErr w:type="spellEnd"/>
      <w:r w:rsidR="005B6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5B6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Е.В.Гропянов</w:t>
      </w:r>
      <w:proofErr w:type="spellEnd"/>
      <w:r w:rsidR="005B6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D44EA" w:rsidRPr="003D44EA" w:rsidRDefault="003D44EA" w:rsidP="003D44EA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4EA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ПРЕДМЕТА</w:t>
      </w:r>
      <w:r w:rsidRPr="003D44E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4424" w:type="dxa"/>
        <w:tblInd w:w="426" w:type="dxa"/>
        <w:tblLook w:val="04A0" w:firstRow="1" w:lastRow="0" w:firstColumn="1" w:lastColumn="0" w:noHBand="0" w:noVBand="1"/>
      </w:tblPr>
      <w:tblGrid>
        <w:gridCol w:w="2942"/>
        <w:gridCol w:w="2268"/>
        <w:gridCol w:w="3543"/>
        <w:gridCol w:w="2836"/>
        <w:gridCol w:w="2835"/>
      </w:tblGrid>
      <w:tr w:rsidR="003D44EA" w:rsidRPr="003D44EA" w:rsidTr="00EA6161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A" w:rsidRPr="003D44EA" w:rsidRDefault="003D44EA" w:rsidP="003D44E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44EA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EA" w:rsidRPr="003D44EA" w:rsidRDefault="003D44EA" w:rsidP="003D44E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44EA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A" w:rsidRPr="003D44EA" w:rsidRDefault="003D44EA" w:rsidP="003D44E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44EA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3D44EA" w:rsidRPr="003D44EA" w:rsidTr="00EA6161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A" w:rsidRPr="003D44EA" w:rsidRDefault="003D44EA" w:rsidP="003D44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EA" w:rsidRPr="003D44EA" w:rsidRDefault="003D44EA" w:rsidP="003D44E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4EA">
              <w:rPr>
                <w:rFonts w:ascii="Times New Roman" w:eastAsia="Times New Roman" w:hAnsi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EA" w:rsidRPr="003D44EA" w:rsidRDefault="003D44EA" w:rsidP="003D44E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4EA">
              <w:rPr>
                <w:rFonts w:ascii="Times New Roman" w:eastAsia="Times New Roman" w:hAnsi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EA" w:rsidRPr="003D44EA" w:rsidRDefault="003D44EA" w:rsidP="003D44E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4EA">
              <w:rPr>
                <w:rFonts w:ascii="Times New Roman" w:eastAsia="Times New Roman" w:hAnsi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A" w:rsidRPr="003D44EA" w:rsidRDefault="003D44EA" w:rsidP="003D44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4EA" w:rsidRPr="003D44EA" w:rsidTr="00EA616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EA" w:rsidRPr="003D44EA" w:rsidRDefault="003D44EA" w:rsidP="003D44E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4EA">
              <w:rPr>
                <w:rFonts w:ascii="Times New Roman" w:eastAsia="Times New Roman" w:hAnsi="Times New Roman"/>
                <w:sz w:val="24"/>
                <w:szCs w:val="24"/>
              </w:rPr>
              <w:t xml:space="preserve">1. Воспитание российской гражданской идентичности: патриотизма, уважения к Отечеству, прошлому и настоящему многонационального народа России; </w:t>
            </w:r>
          </w:p>
          <w:p w:rsidR="003D44EA" w:rsidRPr="003D44EA" w:rsidRDefault="003D44EA" w:rsidP="003D44E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4EA">
              <w:rPr>
                <w:rFonts w:ascii="Times New Roman" w:eastAsia="Times New Roman" w:hAnsi="Times New Roman"/>
                <w:sz w:val="24"/>
                <w:szCs w:val="24"/>
              </w:rPr>
              <w:t>2. 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  <w:p w:rsidR="003D44EA" w:rsidRPr="003D44EA" w:rsidRDefault="003D44EA" w:rsidP="003D44E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4EA">
              <w:rPr>
                <w:rFonts w:ascii="Times New Roman" w:eastAsia="Times New Roman" w:hAnsi="Times New Roman"/>
                <w:sz w:val="24"/>
                <w:szCs w:val="24"/>
              </w:rPr>
              <w:t xml:space="preserve">3. Воспитание художественно-эстетического вкуса, </w:t>
            </w:r>
            <w:r w:rsidRPr="003D44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эстетических потребностей, ценностей и чувств на основе опыта слушания и заучивания наизусть произведений художественной литературы;</w:t>
            </w:r>
          </w:p>
          <w:p w:rsidR="003D44EA" w:rsidRPr="003D44EA" w:rsidRDefault="003D44EA" w:rsidP="003D44E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4EA">
              <w:rPr>
                <w:rFonts w:ascii="Times New Roman" w:eastAsia="Times New Roman" w:hAnsi="Times New Roman"/>
                <w:sz w:val="24"/>
                <w:szCs w:val="24"/>
              </w:rPr>
              <w:t>4. Развитие эстетических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3D44EA" w:rsidRPr="003D44EA" w:rsidRDefault="003D44EA" w:rsidP="003D44E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4EA">
              <w:rPr>
                <w:rFonts w:ascii="Times New Roman" w:eastAsia="Times New Roman" w:hAnsi="Times New Roman"/>
                <w:sz w:val="24"/>
                <w:szCs w:val="24"/>
              </w:rPr>
              <w:t>5. Осознание значимости чтения для своего дальнейшего развития;</w:t>
            </w:r>
          </w:p>
          <w:p w:rsidR="003D44EA" w:rsidRPr="003D44EA" w:rsidRDefault="003D44EA" w:rsidP="003D44E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4EA">
              <w:rPr>
                <w:rFonts w:ascii="Times New Roman" w:eastAsia="Times New Roman" w:hAnsi="Times New Roman"/>
                <w:sz w:val="24"/>
                <w:szCs w:val="24"/>
              </w:rPr>
              <w:t>6. Восприятие литературного произведения как особого вида искусства;</w:t>
            </w:r>
          </w:p>
          <w:p w:rsidR="003D44EA" w:rsidRPr="003D44EA" w:rsidRDefault="003D44EA" w:rsidP="003D44E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4EA">
              <w:rPr>
                <w:rFonts w:ascii="Times New Roman" w:eastAsia="Times New Roman" w:hAnsi="Times New Roman"/>
                <w:sz w:val="24"/>
                <w:szCs w:val="24"/>
              </w:rPr>
              <w:t xml:space="preserve">7.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</w:t>
            </w:r>
            <w:r w:rsidRPr="003D44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России и народов мира; готовности и способности вести диалог с другими людьми и достигать в нем взаимопонимания.  </w:t>
            </w:r>
          </w:p>
          <w:p w:rsidR="003D44EA" w:rsidRPr="003D44EA" w:rsidRDefault="003D44EA" w:rsidP="003D44E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4E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EA" w:rsidRPr="003D44EA" w:rsidRDefault="003D44EA" w:rsidP="003D44E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4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 Принимать и сохранять в памяти цель и учебную задачу; в сотрудничестве с учителем ставить новые учебные задачи;</w:t>
            </w:r>
          </w:p>
          <w:p w:rsidR="003D44EA" w:rsidRPr="003D44EA" w:rsidRDefault="003D44EA" w:rsidP="003D44E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4EA">
              <w:rPr>
                <w:rFonts w:ascii="Times New Roman" w:eastAsia="Times New Roman" w:hAnsi="Times New Roman"/>
                <w:sz w:val="24"/>
                <w:szCs w:val="24"/>
              </w:rPr>
              <w:t>2. Овладевать способами решения проблем творческого и поискового характера;</w:t>
            </w:r>
          </w:p>
          <w:p w:rsidR="003D44EA" w:rsidRPr="003D44EA" w:rsidRDefault="003D44EA" w:rsidP="003D44E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4EA">
              <w:rPr>
                <w:rFonts w:ascii="Times New Roman" w:eastAsia="Times New Roman" w:hAnsi="Times New Roman"/>
                <w:sz w:val="24"/>
                <w:szCs w:val="24"/>
              </w:rPr>
              <w:t xml:space="preserve">3. Планировать, контролировать и оценивать учебные действия в </w:t>
            </w:r>
            <w:r w:rsidRPr="003D44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соответствии с поставленной задачей и условиями ее реализации, определять наиболее эффективные способы достижения результата;</w:t>
            </w:r>
          </w:p>
          <w:p w:rsidR="003D44EA" w:rsidRPr="003D44EA" w:rsidRDefault="00485CF4" w:rsidP="003D44E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3D44EA" w:rsidRPr="003D44EA">
              <w:rPr>
                <w:rFonts w:ascii="Times New Roman" w:eastAsia="Times New Roman" w:hAnsi="Times New Roman"/>
                <w:sz w:val="24"/>
                <w:szCs w:val="24"/>
              </w:rPr>
              <w:t>. Выполнять учебные действия, используя устную, письменную, а также внутреннюю речь;</w:t>
            </w:r>
          </w:p>
          <w:p w:rsidR="003D44EA" w:rsidRPr="003D44EA" w:rsidRDefault="00485CF4" w:rsidP="003D44E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3D44EA" w:rsidRPr="003D44EA">
              <w:rPr>
                <w:rFonts w:ascii="Times New Roman" w:eastAsia="Times New Roman" w:hAnsi="Times New Roman"/>
                <w:sz w:val="24"/>
                <w:szCs w:val="24"/>
              </w:rPr>
              <w:t>. Оценивать свои достижения, определять трудности, осознавать причины успеха и неуспеха и способы преодоления трудностей;</w:t>
            </w:r>
          </w:p>
          <w:p w:rsidR="003D44EA" w:rsidRPr="003D44EA" w:rsidRDefault="003D44EA" w:rsidP="003D44E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4EA">
              <w:rPr>
                <w:rFonts w:ascii="Times New Roman" w:eastAsia="Times New Roman" w:hAnsi="Times New Roman"/>
                <w:sz w:val="24"/>
                <w:szCs w:val="24"/>
              </w:rPr>
              <w:t xml:space="preserve">9. Адекватно воспринимать оценку своей работы учителями, товарищами, другими лицами.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EA" w:rsidRPr="003D44EA" w:rsidRDefault="003D44EA" w:rsidP="003D44E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4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 Осознавать познавательную задачу, решать ее (под руководством учителя или самостоятельно);</w:t>
            </w:r>
          </w:p>
          <w:p w:rsidR="003D44EA" w:rsidRPr="003D44EA" w:rsidRDefault="003D44EA" w:rsidP="003D44E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4EA">
              <w:rPr>
                <w:rFonts w:ascii="Times New Roman" w:eastAsia="Times New Roman" w:hAnsi="Times New Roman"/>
                <w:sz w:val="24"/>
                <w:szCs w:val="24"/>
              </w:rPr>
              <w:t>2. 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ее для выполнения учебных заданий;</w:t>
            </w:r>
          </w:p>
          <w:p w:rsidR="003D44EA" w:rsidRPr="003D44EA" w:rsidRDefault="003D44EA" w:rsidP="003D44E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4EA">
              <w:rPr>
                <w:rFonts w:ascii="Times New Roman" w:eastAsia="Times New Roman" w:hAnsi="Times New Roman"/>
                <w:sz w:val="24"/>
                <w:szCs w:val="24"/>
              </w:rPr>
              <w:t>3. Понимать информацию, представленную в изобразительной, графической форме, переводить ее в словесную форму;</w:t>
            </w:r>
          </w:p>
          <w:p w:rsidR="003D44EA" w:rsidRPr="003D44EA" w:rsidRDefault="003D44EA" w:rsidP="003D44E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4EA">
              <w:rPr>
                <w:rFonts w:ascii="Times New Roman" w:eastAsia="Times New Roman" w:hAnsi="Times New Roman"/>
                <w:sz w:val="24"/>
                <w:szCs w:val="24"/>
              </w:rPr>
              <w:t xml:space="preserve">4. Использовать такие виды </w:t>
            </w:r>
            <w:r w:rsidRPr="003D44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чтения, как ознакомительное, изучающее, поисковое чтение, осознавать цель чтения;</w:t>
            </w:r>
          </w:p>
          <w:p w:rsidR="003D44EA" w:rsidRPr="003D44EA" w:rsidRDefault="003D44EA" w:rsidP="003D44E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4EA">
              <w:rPr>
                <w:rFonts w:ascii="Times New Roman" w:eastAsia="Times New Roman" w:hAnsi="Times New Roman"/>
                <w:sz w:val="24"/>
                <w:szCs w:val="24"/>
              </w:rPr>
              <w:t>5. Воспринимать смысл читаемых текстов, выделять существенную информацию из текстов разных видов (художественного и познавательного), передавать устно или письменно содержание текста;</w:t>
            </w:r>
          </w:p>
          <w:p w:rsidR="003D44EA" w:rsidRPr="003D44EA" w:rsidRDefault="003D44EA" w:rsidP="003D44E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4EA">
              <w:rPr>
                <w:rFonts w:ascii="Times New Roman" w:eastAsia="Times New Roman" w:hAnsi="Times New Roman"/>
                <w:sz w:val="24"/>
                <w:szCs w:val="24"/>
              </w:rPr>
              <w:t>6. Анализировать и оценивать содержание, языковые особенности и структуру текста, определять место и роль иллюстративного ряда в тексте;</w:t>
            </w:r>
          </w:p>
          <w:p w:rsidR="00485CF4" w:rsidRDefault="003D44EA" w:rsidP="003D44E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4EA">
              <w:rPr>
                <w:rFonts w:ascii="Times New Roman" w:eastAsia="Times New Roman" w:hAnsi="Times New Roman"/>
                <w:sz w:val="24"/>
                <w:szCs w:val="24"/>
              </w:rPr>
              <w:t xml:space="preserve">7. Осознанно строить речевое высказывание в устной и письменной форме; </w:t>
            </w:r>
          </w:p>
          <w:p w:rsidR="003D44EA" w:rsidRPr="003D44EA" w:rsidRDefault="00485CF4" w:rsidP="003D44E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3D44EA" w:rsidRPr="003D44EA">
              <w:rPr>
                <w:rFonts w:ascii="Times New Roman" w:eastAsia="Times New Roman" w:hAnsi="Times New Roman"/>
                <w:sz w:val="24"/>
                <w:szCs w:val="24"/>
              </w:rPr>
              <w:t xml:space="preserve">. Строить несложные рассуждения, устанавливать причинно-следственные связи, делать выводы, формулировать их.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EA" w:rsidRPr="003D44EA" w:rsidRDefault="003D44EA" w:rsidP="003D44E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4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 Выражать свои мысли и чувства в устной и письменной форме, ориентируясь на задачи и ситуацию общения, соблюдая нормы литературного языка и речи (ясность, точность, содержательность, последовательность выражения мысли и др.);</w:t>
            </w:r>
          </w:p>
          <w:p w:rsidR="003D44EA" w:rsidRPr="003D44EA" w:rsidRDefault="003D44EA" w:rsidP="003D44E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4EA">
              <w:rPr>
                <w:rFonts w:ascii="Times New Roman" w:eastAsia="Times New Roman" w:hAnsi="Times New Roman"/>
                <w:sz w:val="24"/>
                <w:szCs w:val="24"/>
              </w:rPr>
              <w:t>2. Ориентироваться на позицию партнера в общении и взаимодействии;</w:t>
            </w:r>
          </w:p>
          <w:p w:rsidR="003D44EA" w:rsidRPr="003D44EA" w:rsidRDefault="003D44EA" w:rsidP="003D44E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4EA">
              <w:rPr>
                <w:rFonts w:ascii="Times New Roman" w:eastAsia="Times New Roman" w:hAnsi="Times New Roman"/>
                <w:sz w:val="24"/>
                <w:szCs w:val="24"/>
              </w:rPr>
              <w:t xml:space="preserve">3. Адекватно использовать речевые средства для решения </w:t>
            </w:r>
            <w:r w:rsidRPr="003D44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различных коммуникативных задач; понимать зависимость характера речи от задач и ситуации общения;</w:t>
            </w:r>
          </w:p>
          <w:p w:rsidR="003D44EA" w:rsidRPr="003D44EA" w:rsidRDefault="003D44EA" w:rsidP="003D44E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4EA">
              <w:rPr>
                <w:rFonts w:ascii="Times New Roman" w:eastAsia="Times New Roman" w:hAnsi="Times New Roman"/>
                <w:sz w:val="24"/>
                <w:szCs w:val="24"/>
              </w:rPr>
              <w:t>4. Участвовать в диалоге, в общей беседе, в совместной деятельности (в парах, группах), договариваться с партнерами о способах решения учебной задачи, приходить к общему решению, осуществлять взаимоконтроль;</w:t>
            </w:r>
          </w:p>
          <w:p w:rsidR="003D44EA" w:rsidRPr="003D44EA" w:rsidRDefault="003D44EA" w:rsidP="003D44E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4EA">
              <w:rPr>
                <w:rFonts w:ascii="Times New Roman" w:eastAsia="Times New Roman" w:hAnsi="Times New Roman"/>
                <w:sz w:val="24"/>
                <w:szCs w:val="24"/>
              </w:rPr>
              <w:t>5. Задавать вопросы, необходимые для организации собственной деятельности и сотрудничества с партнером;</w:t>
            </w:r>
          </w:p>
          <w:p w:rsidR="003D44EA" w:rsidRPr="003D44EA" w:rsidRDefault="003D44EA" w:rsidP="003D44E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4EA">
              <w:rPr>
                <w:rFonts w:ascii="Times New Roman" w:eastAsia="Times New Roman" w:hAnsi="Times New Roman"/>
                <w:sz w:val="24"/>
                <w:szCs w:val="24"/>
              </w:rPr>
              <w:t>6.Контролировать действия партнера, оказывать в сотрудничестве необходимую помощь;</w:t>
            </w:r>
          </w:p>
          <w:p w:rsidR="003D44EA" w:rsidRPr="003D44EA" w:rsidRDefault="003D44EA" w:rsidP="003D44E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4EA">
              <w:rPr>
                <w:rFonts w:ascii="Times New Roman" w:eastAsia="Times New Roman" w:hAnsi="Times New Roman"/>
                <w:sz w:val="24"/>
                <w:szCs w:val="24"/>
              </w:rPr>
              <w:t>7. Учитывать разные мнения и интересы и высказывать свое собственное мнение (позицию), аргументировать его;</w:t>
            </w:r>
          </w:p>
          <w:p w:rsidR="003D44EA" w:rsidRPr="003D44EA" w:rsidRDefault="003D44EA" w:rsidP="003D44E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4EA">
              <w:rPr>
                <w:rFonts w:ascii="Times New Roman" w:eastAsia="Times New Roman" w:hAnsi="Times New Roman"/>
                <w:sz w:val="24"/>
                <w:szCs w:val="24"/>
              </w:rPr>
              <w:t xml:space="preserve">8. Оценивать мысли, </w:t>
            </w:r>
            <w:r w:rsidRPr="003D44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советы, предложения других людей, принимать их во внимание и пытаться учитывать в своей деятельности;</w:t>
            </w:r>
          </w:p>
          <w:p w:rsidR="003D44EA" w:rsidRPr="003D44EA" w:rsidRDefault="003D44EA" w:rsidP="003D44E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4EA">
              <w:rPr>
                <w:rFonts w:ascii="Times New Roman" w:eastAsia="Times New Roman" w:hAnsi="Times New Roman"/>
                <w:sz w:val="24"/>
                <w:szCs w:val="24"/>
              </w:rPr>
              <w:t>9. Строить монологическое высказывание с учетом поставленной коммуникативной задачи;</w:t>
            </w:r>
          </w:p>
          <w:p w:rsidR="003D44EA" w:rsidRPr="003D44EA" w:rsidRDefault="003D44EA" w:rsidP="005B6F0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4EA">
              <w:rPr>
                <w:rFonts w:ascii="Times New Roman" w:eastAsia="Times New Roman" w:hAnsi="Times New Roman"/>
                <w:sz w:val="24"/>
                <w:szCs w:val="24"/>
              </w:rPr>
              <w:t xml:space="preserve">10. Применять приобретенные коммуникативные умения в практике свободного общения.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EA" w:rsidRPr="003D44EA" w:rsidRDefault="003D44EA" w:rsidP="003D44E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4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 Овладение техникой чтения, приемами понимания прочитанного и прослушанного произведения;</w:t>
            </w:r>
          </w:p>
          <w:p w:rsidR="003D44EA" w:rsidRPr="003D44EA" w:rsidRDefault="003D44EA" w:rsidP="003D44E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4EA">
              <w:rPr>
                <w:rFonts w:ascii="Times New Roman" w:eastAsia="Times New Roman" w:hAnsi="Times New Roman"/>
                <w:sz w:val="24"/>
                <w:szCs w:val="24"/>
              </w:rPr>
              <w:t xml:space="preserve">2. Осознание значимости чтения для личного развития; формирование представлений о Родине и ее людях, окружающем мире, культуре, первоначальных этических представлений, понятий о добре и зле, дружбе, честности; формирование потребности в </w:t>
            </w:r>
            <w:r w:rsidRPr="003D44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систематическом чтении;</w:t>
            </w:r>
          </w:p>
          <w:p w:rsidR="003D44EA" w:rsidRPr="003D44EA" w:rsidRDefault="003D44EA" w:rsidP="003D44E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4EA">
              <w:rPr>
                <w:rFonts w:ascii="Times New Roman" w:eastAsia="Times New Roman" w:hAnsi="Times New Roman"/>
                <w:sz w:val="24"/>
                <w:szCs w:val="24"/>
              </w:rPr>
              <w:t>3. Достижение необходимого для продолжения образования уровня читательской компетентности, общего речевого развития, т.е. овладение чтением вслух и про себя, элементарными приемами анализ художественных, научно-познавательных и учебных текстов, участвовать в их обсуждении, давать и обосновывать нравственную оценку поступков героев;</w:t>
            </w:r>
          </w:p>
          <w:p w:rsidR="003D44EA" w:rsidRPr="003D44EA" w:rsidRDefault="003D44EA" w:rsidP="003D44E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4EA">
              <w:rPr>
                <w:rFonts w:ascii="Times New Roman" w:eastAsia="Times New Roman" w:hAnsi="Times New Roman"/>
                <w:sz w:val="24"/>
                <w:szCs w:val="24"/>
              </w:rPr>
              <w:t>4. Умение пользоваться справочными источниками;</w:t>
            </w:r>
          </w:p>
          <w:p w:rsidR="003D44EA" w:rsidRPr="003D44EA" w:rsidRDefault="003D44EA" w:rsidP="003D44E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4EA">
              <w:rPr>
                <w:rFonts w:ascii="Times New Roman" w:eastAsia="Times New Roman" w:hAnsi="Times New Roman"/>
                <w:sz w:val="24"/>
                <w:szCs w:val="24"/>
              </w:rPr>
              <w:t>5. Умение использовать простейшие виды анализа различных текстов;</w:t>
            </w:r>
          </w:p>
          <w:p w:rsidR="003D44EA" w:rsidRPr="003D44EA" w:rsidRDefault="003D44EA" w:rsidP="003D44EA">
            <w:pPr>
              <w:tabs>
                <w:tab w:val="left" w:pos="216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D44EA" w:rsidRPr="003D44EA" w:rsidRDefault="003D44EA" w:rsidP="003D4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4EA">
        <w:rPr>
          <w:rFonts w:ascii="Times New Roman" w:hAnsi="Times New Roman" w:cs="Times New Roman"/>
          <w:sz w:val="24"/>
          <w:szCs w:val="24"/>
        </w:rPr>
        <w:lastRenderedPageBreak/>
        <w:t xml:space="preserve">Четвероклассники </w:t>
      </w:r>
      <w:r w:rsidRPr="003D44EA">
        <w:rPr>
          <w:rFonts w:ascii="Times New Roman" w:hAnsi="Times New Roman" w:cs="Times New Roman"/>
          <w:b/>
          <w:sz w:val="24"/>
          <w:szCs w:val="24"/>
        </w:rPr>
        <w:t>научатся</w:t>
      </w:r>
      <w:r w:rsidRPr="003D44EA">
        <w:rPr>
          <w:rFonts w:ascii="Times New Roman" w:hAnsi="Times New Roman" w:cs="Times New Roman"/>
          <w:sz w:val="24"/>
          <w:szCs w:val="24"/>
        </w:rPr>
        <w:t>:</w:t>
      </w:r>
    </w:p>
    <w:p w:rsidR="003D44EA" w:rsidRPr="003D44EA" w:rsidRDefault="003D44EA" w:rsidP="003D4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4EA">
        <w:rPr>
          <w:rFonts w:ascii="Times New Roman" w:hAnsi="Times New Roman" w:cs="Times New Roman"/>
          <w:sz w:val="24"/>
          <w:szCs w:val="24"/>
        </w:rPr>
        <w:tab/>
        <w:t>- осознавать значимость чтения для своего развития, для успешного обучения другим предметам и в дальнейшей жизни;</w:t>
      </w:r>
    </w:p>
    <w:p w:rsidR="003D44EA" w:rsidRPr="003D44EA" w:rsidRDefault="003D44EA" w:rsidP="003D44E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4EA">
        <w:rPr>
          <w:rFonts w:ascii="Times New Roman" w:hAnsi="Times New Roman" w:cs="Times New Roman"/>
          <w:sz w:val="24"/>
          <w:szCs w:val="24"/>
        </w:rPr>
        <w:tab/>
        <w:t>- бегло, выразительно читать;</w:t>
      </w:r>
    </w:p>
    <w:p w:rsidR="003D44EA" w:rsidRPr="003D44EA" w:rsidRDefault="003D44EA" w:rsidP="003D44E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4EA">
        <w:rPr>
          <w:rFonts w:ascii="Times New Roman" w:hAnsi="Times New Roman" w:cs="Times New Roman"/>
          <w:sz w:val="24"/>
          <w:szCs w:val="24"/>
        </w:rPr>
        <w:tab/>
        <w:t>- ускоренно читать произведение за счет отработки приемов целостного и точного восприятия слова, быстроты понимания прочитанного (скорость чтения не менее 90 слов в минуту);</w:t>
      </w:r>
    </w:p>
    <w:p w:rsidR="003D44EA" w:rsidRPr="003D44EA" w:rsidRDefault="003D44EA" w:rsidP="003D44E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4EA">
        <w:rPr>
          <w:rFonts w:ascii="Times New Roman" w:hAnsi="Times New Roman" w:cs="Times New Roman"/>
          <w:sz w:val="24"/>
          <w:szCs w:val="24"/>
        </w:rPr>
        <w:tab/>
        <w:t>- улавливать главную мысль произведения, логику повествования, смысловые и интонационные связи в тексте;</w:t>
      </w:r>
    </w:p>
    <w:p w:rsidR="003D44EA" w:rsidRPr="003D44EA" w:rsidRDefault="003D44EA" w:rsidP="003D44E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4EA">
        <w:rPr>
          <w:rFonts w:ascii="Times New Roman" w:hAnsi="Times New Roman" w:cs="Times New Roman"/>
          <w:sz w:val="24"/>
          <w:szCs w:val="24"/>
        </w:rPr>
        <w:tab/>
        <w:t>- описывать устно содержание репродукций картин известных художников и сопоставлять их с прочитанными художественными текстами;</w:t>
      </w:r>
    </w:p>
    <w:p w:rsidR="003D44EA" w:rsidRPr="003D44EA" w:rsidRDefault="003D44EA" w:rsidP="003D44E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4EA">
        <w:rPr>
          <w:rFonts w:ascii="Times New Roman" w:hAnsi="Times New Roman" w:cs="Times New Roman"/>
          <w:sz w:val="24"/>
          <w:szCs w:val="24"/>
        </w:rPr>
        <w:tab/>
        <w:t>- самостоятельно делить тексты на законченные по смыслу части и выделять в них главное, определять с помощью учителя тему и смысл произведения в целом;</w:t>
      </w:r>
    </w:p>
    <w:p w:rsidR="003D44EA" w:rsidRPr="003D44EA" w:rsidRDefault="003D44EA" w:rsidP="003D44E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4EA">
        <w:rPr>
          <w:rFonts w:ascii="Times New Roman" w:hAnsi="Times New Roman" w:cs="Times New Roman"/>
          <w:sz w:val="24"/>
          <w:szCs w:val="24"/>
        </w:rPr>
        <w:tab/>
        <w:t>- составлять план прочитанного и краткий пересказ его содержания;</w:t>
      </w:r>
    </w:p>
    <w:p w:rsidR="003D44EA" w:rsidRPr="003D44EA" w:rsidRDefault="003D44EA" w:rsidP="003D44E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4EA">
        <w:rPr>
          <w:rFonts w:ascii="Times New Roman" w:hAnsi="Times New Roman" w:cs="Times New Roman"/>
          <w:sz w:val="24"/>
          <w:szCs w:val="24"/>
        </w:rPr>
        <w:tab/>
        <w:t>- устно рисовать картины к прочитанным произведениям;</w:t>
      </w:r>
    </w:p>
    <w:p w:rsidR="003D44EA" w:rsidRPr="003D44EA" w:rsidRDefault="003D44EA" w:rsidP="003D44E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4EA">
        <w:rPr>
          <w:rFonts w:ascii="Times New Roman" w:hAnsi="Times New Roman" w:cs="Times New Roman"/>
          <w:sz w:val="24"/>
          <w:szCs w:val="24"/>
        </w:rPr>
        <w:tab/>
        <w:t>- ориентироваться в учебной книге: самостоятельное нахождение произведения по его названию в содержании, отыскивание в учебной книге произведений, близких по тематике;</w:t>
      </w:r>
    </w:p>
    <w:p w:rsidR="003D44EA" w:rsidRPr="003D44EA" w:rsidRDefault="003D44EA" w:rsidP="003D44E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4EA">
        <w:rPr>
          <w:rFonts w:ascii="Times New Roman" w:hAnsi="Times New Roman" w:cs="Times New Roman"/>
          <w:sz w:val="24"/>
          <w:szCs w:val="24"/>
        </w:rPr>
        <w:tab/>
      </w:r>
      <w:r w:rsidRPr="003D44EA">
        <w:rPr>
          <w:rFonts w:ascii="Times New Roman" w:hAnsi="Times New Roman" w:cs="Times New Roman"/>
          <w:sz w:val="24"/>
          <w:szCs w:val="24"/>
        </w:rPr>
        <w:tab/>
        <w:t>- оценивать выполнение любой проделанной работы, учебного задания.</w:t>
      </w:r>
    </w:p>
    <w:p w:rsidR="003D44EA" w:rsidRPr="003D44EA" w:rsidRDefault="003D44EA" w:rsidP="003D44E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4EA" w:rsidRPr="003D44EA" w:rsidRDefault="003D44EA" w:rsidP="003D44E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44EA">
        <w:rPr>
          <w:rFonts w:ascii="Times New Roman" w:hAnsi="Times New Roman" w:cs="Times New Roman"/>
          <w:i/>
          <w:sz w:val="24"/>
          <w:szCs w:val="24"/>
        </w:rPr>
        <w:t xml:space="preserve">Четвероклассники  </w:t>
      </w:r>
      <w:r w:rsidRPr="003D44EA">
        <w:rPr>
          <w:rFonts w:ascii="Times New Roman" w:hAnsi="Times New Roman" w:cs="Times New Roman"/>
          <w:b/>
          <w:i/>
          <w:sz w:val="24"/>
          <w:szCs w:val="24"/>
        </w:rPr>
        <w:t>получат возможность научиться:</w:t>
      </w:r>
    </w:p>
    <w:p w:rsidR="003D44EA" w:rsidRPr="003D44EA" w:rsidRDefault="003D44EA" w:rsidP="003D44E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44EA">
        <w:rPr>
          <w:rFonts w:ascii="Times New Roman" w:hAnsi="Times New Roman" w:cs="Times New Roman"/>
          <w:i/>
          <w:sz w:val="24"/>
          <w:szCs w:val="24"/>
        </w:rPr>
        <w:lastRenderedPageBreak/>
        <w:tab/>
        <w:t>- осознавать основные духовно-нравственные ценности человечества;</w:t>
      </w:r>
    </w:p>
    <w:p w:rsidR="003D44EA" w:rsidRPr="003D44EA" w:rsidRDefault="003D44EA" w:rsidP="003D44E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44EA">
        <w:rPr>
          <w:rFonts w:ascii="Times New Roman" w:hAnsi="Times New Roman" w:cs="Times New Roman"/>
          <w:i/>
          <w:sz w:val="24"/>
          <w:szCs w:val="24"/>
        </w:rPr>
        <w:tab/>
        <w:t>- воспринимать окружающий мир в его единстве и многообразии;</w:t>
      </w:r>
    </w:p>
    <w:p w:rsidR="003D44EA" w:rsidRPr="003D44EA" w:rsidRDefault="003D44EA" w:rsidP="003D44E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44EA">
        <w:rPr>
          <w:rFonts w:ascii="Times New Roman" w:hAnsi="Times New Roman" w:cs="Times New Roman"/>
          <w:i/>
          <w:sz w:val="24"/>
          <w:szCs w:val="24"/>
        </w:rPr>
        <w:tab/>
        <w:t xml:space="preserve">- испытывать чувство гордости за свою Родину, народ и историю;   </w:t>
      </w:r>
    </w:p>
    <w:p w:rsidR="003D44EA" w:rsidRPr="003D44EA" w:rsidRDefault="003D44EA" w:rsidP="003D44E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44EA">
        <w:rPr>
          <w:rFonts w:ascii="Times New Roman" w:hAnsi="Times New Roman" w:cs="Times New Roman"/>
          <w:i/>
          <w:sz w:val="24"/>
          <w:szCs w:val="24"/>
        </w:rPr>
        <w:tab/>
        <w:t>- уважать культуру народов многонациональной России и других стран;</w:t>
      </w:r>
    </w:p>
    <w:p w:rsidR="003D44EA" w:rsidRPr="003D44EA" w:rsidRDefault="003D44EA" w:rsidP="003D44E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44EA">
        <w:rPr>
          <w:rFonts w:ascii="Times New Roman" w:hAnsi="Times New Roman" w:cs="Times New Roman"/>
          <w:i/>
          <w:sz w:val="24"/>
          <w:szCs w:val="24"/>
        </w:rPr>
        <w:tab/>
        <w:t>- бережно и ответственно относиться к окружающей природе;</w:t>
      </w:r>
    </w:p>
    <w:p w:rsidR="003D44EA" w:rsidRPr="003D44EA" w:rsidRDefault="003D44EA" w:rsidP="003D44E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44EA">
        <w:rPr>
          <w:rFonts w:ascii="Times New Roman" w:hAnsi="Times New Roman" w:cs="Times New Roman"/>
          <w:i/>
          <w:sz w:val="24"/>
          <w:szCs w:val="24"/>
        </w:rPr>
        <w:tab/>
        <w:t xml:space="preserve">- развивать способность к </w:t>
      </w:r>
      <w:proofErr w:type="spellStart"/>
      <w:r w:rsidRPr="003D44EA">
        <w:rPr>
          <w:rFonts w:ascii="Times New Roman" w:hAnsi="Times New Roman" w:cs="Times New Roman"/>
          <w:i/>
          <w:sz w:val="24"/>
          <w:szCs w:val="24"/>
        </w:rPr>
        <w:t>эмпатии</w:t>
      </w:r>
      <w:proofErr w:type="spellEnd"/>
      <w:r w:rsidRPr="003D44EA">
        <w:rPr>
          <w:rFonts w:ascii="Times New Roman" w:hAnsi="Times New Roman" w:cs="Times New Roman"/>
          <w:i/>
          <w:sz w:val="24"/>
          <w:szCs w:val="24"/>
        </w:rPr>
        <w:t>, эмоционально-нравственной отзывчивости (на основе сопереживания литературным героям);</w:t>
      </w:r>
    </w:p>
    <w:p w:rsidR="003D44EA" w:rsidRPr="003D44EA" w:rsidRDefault="003D44EA" w:rsidP="003D44E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44EA">
        <w:rPr>
          <w:rFonts w:ascii="Times New Roman" w:hAnsi="Times New Roman" w:cs="Times New Roman"/>
          <w:i/>
          <w:sz w:val="24"/>
          <w:szCs w:val="24"/>
        </w:rPr>
        <w:tab/>
        <w:t>- определять сходство и различие произведений разных жанров;</w:t>
      </w:r>
    </w:p>
    <w:p w:rsidR="003D44EA" w:rsidRPr="003D44EA" w:rsidRDefault="003D44EA" w:rsidP="003D44E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44EA">
        <w:rPr>
          <w:rFonts w:ascii="Times New Roman" w:hAnsi="Times New Roman" w:cs="Times New Roman"/>
          <w:i/>
          <w:sz w:val="24"/>
          <w:szCs w:val="24"/>
        </w:rPr>
        <w:tab/>
        <w:t>- использовать полученную при чтении научно-популярного и учебного текста информацию в практической деятельности;</w:t>
      </w:r>
    </w:p>
    <w:p w:rsidR="003D44EA" w:rsidRPr="003D44EA" w:rsidRDefault="003D44EA" w:rsidP="003D44E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44EA">
        <w:rPr>
          <w:rFonts w:ascii="Times New Roman" w:hAnsi="Times New Roman" w:cs="Times New Roman"/>
          <w:i/>
          <w:sz w:val="24"/>
          <w:szCs w:val="24"/>
        </w:rPr>
        <w:tab/>
        <w:t>- высказывать и пояснять свою точку зрения;</w:t>
      </w:r>
    </w:p>
    <w:p w:rsidR="003D44EA" w:rsidRPr="003D44EA" w:rsidRDefault="003D44EA" w:rsidP="003D44E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44EA">
        <w:rPr>
          <w:rFonts w:ascii="Times New Roman" w:hAnsi="Times New Roman" w:cs="Times New Roman"/>
          <w:i/>
          <w:sz w:val="24"/>
          <w:szCs w:val="24"/>
        </w:rPr>
        <w:tab/>
        <w:t>- применять правила сотрудничества;</w:t>
      </w:r>
    </w:p>
    <w:p w:rsidR="003D44EA" w:rsidRPr="003D44EA" w:rsidRDefault="003D44EA" w:rsidP="003D44E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44EA">
        <w:rPr>
          <w:rFonts w:ascii="Times New Roman" w:hAnsi="Times New Roman" w:cs="Times New Roman"/>
          <w:i/>
          <w:sz w:val="24"/>
          <w:szCs w:val="24"/>
        </w:rPr>
        <w:tab/>
        <w:t>- выделять в тексте опорные (ключевые) слова;</w:t>
      </w:r>
    </w:p>
    <w:p w:rsidR="003D44EA" w:rsidRPr="003D44EA" w:rsidRDefault="003D44EA" w:rsidP="003D44E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44EA">
        <w:rPr>
          <w:rFonts w:ascii="Times New Roman" w:hAnsi="Times New Roman" w:cs="Times New Roman"/>
          <w:i/>
          <w:sz w:val="24"/>
          <w:szCs w:val="24"/>
        </w:rPr>
        <w:tab/>
        <w:t>- делать устную презентацию книги (или произведения);</w:t>
      </w:r>
    </w:p>
    <w:p w:rsidR="003D44EA" w:rsidRPr="003D44EA" w:rsidRDefault="003D44EA" w:rsidP="003D44E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44EA">
        <w:rPr>
          <w:rFonts w:ascii="Times New Roman" w:hAnsi="Times New Roman" w:cs="Times New Roman"/>
          <w:i/>
          <w:sz w:val="24"/>
          <w:szCs w:val="24"/>
        </w:rPr>
        <w:tab/>
        <w:t>- пользоваться тематическим (систематическим) каталогом;</w:t>
      </w:r>
    </w:p>
    <w:p w:rsidR="003D44EA" w:rsidRPr="003D44EA" w:rsidRDefault="003D44EA" w:rsidP="003D44E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44EA">
        <w:rPr>
          <w:rFonts w:ascii="Times New Roman" w:hAnsi="Times New Roman" w:cs="Times New Roman"/>
          <w:i/>
          <w:sz w:val="24"/>
          <w:szCs w:val="24"/>
        </w:rPr>
        <w:tab/>
        <w:t>- работать с детской периодикой;</w:t>
      </w:r>
    </w:p>
    <w:p w:rsidR="003D44EA" w:rsidRPr="003D44EA" w:rsidRDefault="003D44EA" w:rsidP="003D44E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44EA">
        <w:rPr>
          <w:rFonts w:ascii="Times New Roman" w:hAnsi="Times New Roman" w:cs="Times New Roman"/>
          <w:i/>
          <w:sz w:val="24"/>
          <w:szCs w:val="24"/>
        </w:rPr>
        <w:tab/>
        <w:t>- расширять свой читательский кругозор и приобретать дальнейший опыт самостоятельной читательской деятельности.</w:t>
      </w:r>
    </w:p>
    <w:p w:rsidR="002E21A5" w:rsidRDefault="002E21A5" w:rsidP="003D44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4EA" w:rsidRPr="003D44EA" w:rsidRDefault="003D44EA" w:rsidP="003D44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4EA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3"/>
        <w:tblW w:w="0" w:type="auto"/>
        <w:tblInd w:w="2943" w:type="dxa"/>
        <w:tblLook w:val="04A0" w:firstRow="1" w:lastRow="0" w:firstColumn="1" w:lastColumn="0" w:noHBand="0" w:noVBand="1"/>
      </w:tblPr>
      <w:tblGrid>
        <w:gridCol w:w="1276"/>
        <w:gridCol w:w="6520"/>
        <w:gridCol w:w="2300"/>
      </w:tblGrid>
      <w:tr w:rsidR="003D44EA" w:rsidRPr="003D44EA" w:rsidTr="00EA6161">
        <w:tc>
          <w:tcPr>
            <w:tcW w:w="1276" w:type="dxa"/>
          </w:tcPr>
          <w:p w:rsidR="003D44EA" w:rsidRPr="003D44EA" w:rsidRDefault="003D44EA" w:rsidP="003D4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4E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520" w:type="dxa"/>
          </w:tcPr>
          <w:p w:rsidR="003D44EA" w:rsidRPr="003D44EA" w:rsidRDefault="003D44EA" w:rsidP="003D4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4EA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300" w:type="dxa"/>
          </w:tcPr>
          <w:p w:rsidR="003D44EA" w:rsidRPr="003D44EA" w:rsidRDefault="003D44EA" w:rsidP="003D4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4EA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3D44EA" w:rsidRPr="003D44EA" w:rsidTr="00EA6161">
        <w:tc>
          <w:tcPr>
            <w:tcW w:w="1276" w:type="dxa"/>
          </w:tcPr>
          <w:p w:rsidR="003D44EA" w:rsidRPr="003D44EA" w:rsidRDefault="003D44EA" w:rsidP="003D4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4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3D44EA" w:rsidRPr="003D44EA" w:rsidRDefault="00B77C85" w:rsidP="003D44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С.П.Крашенинников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«Описание земли Камчатки»</w:t>
            </w:r>
          </w:p>
        </w:tc>
        <w:tc>
          <w:tcPr>
            <w:tcW w:w="2300" w:type="dxa"/>
          </w:tcPr>
          <w:p w:rsidR="003D44EA" w:rsidRPr="003D44EA" w:rsidRDefault="00B77C85" w:rsidP="003D4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4EA" w:rsidRPr="003D44EA" w:rsidTr="00EA6161">
        <w:tc>
          <w:tcPr>
            <w:tcW w:w="1276" w:type="dxa"/>
          </w:tcPr>
          <w:p w:rsidR="003D44EA" w:rsidRPr="003D44EA" w:rsidRDefault="00B77C85" w:rsidP="003D4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3D44EA" w:rsidRPr="003D44EA" w:rsidRDefault="00B77C85" w:rsidP="003D44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Г.А.Меновщиков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Ительменская сказка</w:t>
            </w:r>
          </w:p>
        </w:tc>
        <w:tc>
          <w:tcPr>
            <w:tcW w:w="2300" w:type="dxa"/>
          </w:tcPr>
          <w:p w:rsidR="003D44EA" w:rsidRPr="003D44EA" w:rsidRDefault="00B77C85" w:rsidP="003D4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4EA" w:rsidRPr="003D44EA" w:rsidTr="00EA6161">
        <w:tc>
          <w:tcPr>
            <w:tcW w:w="1276" w:type="dxa"/>
          </w:tcPr>
          <w:p w:rsidR="003D44EA" w:rsidRPr="003D44EA" w:rsidRDefault="003D44EA" w:rsidP="003D4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4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3D44EA" w:rsidRPr="003D44EA" w:rsidRDefault="00EA6161" w:rsidP="003D44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Г.Г.Поротов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Ительменские сказки</w:t>
            </w:r>
            <w:r w:rsidR="003D44EA" w:rsidRPr="003D4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</w:tcPr>
          <w:p w:rsidR="003D44EA" w:rsidRPr="003D44EA" w:rsidRDefault="00EA6161" w:rsidP="003D4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E21A5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3D44EA" w:rsidRPr="003D44EA" w:rsidTr="00EA6161">
        <w:tc>
          <w:tcPr>
            <w:tcW w:w="1276" w:type="dxa"/>
          </w:tcPr>
          <w:p w:rsidR="003D44EA" w:rsidRPr="003D44EA" w:rsidRDefault="003D44EA" w:rsidP="003D4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4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3D44EA" w:rsidRPr="003D44EA" w:rsidRDefault="001A25DB" w:rsidP="00EA61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Т.П.Лукашкина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Ительменская сказка</w:t>
            </w:r>
          </w:p>
        </w:tc>
        <w:tc>
          <w:tcPr>
            <w:tcW w:w="2300" w:type="dxa"/>
          </w:tcPr>
          <w:p w:rsidR="003D44EA" w:rsidRPr="003D44EA" w:rsidRDefault="001A25DB" w:rsidP="003D4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4EA" w:rsidRPr="003D44EA" w:rsidTr="00EA6161">
        <w:tc>
          <w:tcPr>
            <w:tcW w:w="1276" w:type="dxa"/>
          </w:tcPr>
          <w:p w:rsidR="003D44EA" w:rsidRPr="003D44EA" w:rsidRDefault="003D44EA" w:rsidP="003D4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4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3D44EA" w:rsidRPr="003D44EA" w:rsidRDefault="001A25DB" w:rsidP="003D44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А.И.Яйлеткан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Корякская сказка</w:t>
            </w:r>
          </w:p>
        </w:tc>
        <w:tc>
          <w:tcPr>
            <w:tcW w:w="2300" w:type="dxa"/>
          </w:tcPr>
          <w:p w:rsidR="003D44EA" w:rsidRPr="003D44EA" w:rsidRDefault="001A25DB" w:rsidP="003D4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4EA" w:rsidRPr="003D44EA" w:rsidTr="00EA6161">
        <w:tc>
          <w:tcPr>
            <w:tcW w:w="1276" w:type="dxa"/>
          </w:tcPr>
          <w:p w:rsidR="003D44EA" w:rsidRPr="003D44EA" w:rsidRDefault="003D44EA" w:rsidP="003D4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4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3D44EA" w:rsidRPr="003D44EA" w:rsidRDefault="001A25DB" w:rsidP="003D44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К.С.Черканов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Эвенская сказка</w:t>
            </w:r>
          </w:p>
        </w:tc>
        <w:tc>
          <w:tcPr>
            <w:tcW w:w="2300" w:type="dxa"/>
          </w:tcPr>
          <w:p w:rsidR="003D44EA" w:rsidRPr="003D44EA" w:rsidRDefault="001A25DB" w:rsidP="003D4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4EA" w:rsidRPr="003D44EA" w:rsidTr="00EA6161">
        <w:tc>
          <w:tcPr>
            <w:tcW w:w="1276" w:type="dxa"/>
          </w:tcPr>
          <w:p w:rsidR="003D44EA" w:rsidRPr="003D44EA" w:rsidRDefault="003D44EA" w:rsidP="003D44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3D44EA" w:rsidRPr="003D44EA" w:rsidRDefault="003D44EA" w:rsidP="003D44E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D44E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00" w:type="dxa"/>
          </w:tcPr>
          <w:p w:rsidR="003D44EA" w:rsidRPr="003D44EA" w:rsidRDefault="002E21A5" w:rsidP="003D44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  <w:r w:rsidR="003D44EA" w:rsidRPr="003D44EA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</w:tbl>
    <w:p w:rsidR="003D44EA" w:rsidRPr="003D44EA" w:rsidRDefault="003D44EA" w:rsidP="003D44EA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4EA" w:rsidRPr="003D44EA" w:rsidRDefault="003D44EA" w:rsidP="003D44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4EA">
        <w:rPr>
          <w:rFonts w:ascii="Times New Roman" w:hAnsi="Times New Roman" w:cs="Times New Roman"/>
          <w:b/>
          <w:sz w:val="24"/>
          <w:szCs w:val="24"/>
        </w:rPr>
        <w:t xml:space="preserve">СОДЕРЖАНИЕ ТЕМ УЧЕБНОГО ПРЕДМЕТА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2332"/>
        <w:gridCol w:w="850"/>
      </w:tblGrid>
      <w:tr w:rsidR="003D44EA" w:rsidRPr="003D44EA" w:rsidTr="00EA6161">
        <w:tc>
          <w:tcPr>
            <w:tcW w:w="709" w:type="dxa"/>
          </w:tcPr>
          <w:p w:rsidR="003D44EA" w:rsidRPr="003D44EA" w:rsidRDefault="003D44EA" w:rsidP="003D4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4E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332" w:type="dxa"/>
          </w:tcPr>
          <w:p w:rsidR="003D44EA" w:rsidRPr="003D44EA" w:rsidRDefault="003D44EA" w:rsidP="003D4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4EA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тем. Содержание программного материала</w:t>
            </w:r>
          </w:p>
        </w:tc>
        <w:tc>
          <w:tcPr>
            <w:tcW w:w="850" w:type="dxa"/>
          </w:tcPr>
          <w:p w:rsidR="003D44EA" w:rsidRPr="003D44EA" w:rsidRDefault="003D44EA" w:rsidP="003D4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4EA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</w:tr>
      <w:tr w:rsidR="003D44EA" w:rsidRPr="003D44EA" w:rsidTr="00EA6161">
        <w:tc>
          <w:tcPr>
            <w:tcW w:w="709" w:type="dxa"/>
          </w:tcPr>
          <w:p w:rsidR="003D44EA" w:rsidRPr="003D44EA" w:rsidRDefault="003D44EA" w:rsidP="003D4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4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32" w:type="dxa"/>
          </w:tcPr>
          <w:p w:rsidR="00B77C85" w:rsidRDefault="00B77C85" w:rsidP="00B77C8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B77C85">
              <w:rPr>
                <w:rFonts w:ascii="Times New Roman" w:hAnsi="Times New Roman"/>
                <w:b/>
                <w:i/>
                <w:sz w:val="24"/>
                <w:szCs w:val="24"/>
              </w:rPr>
              <w:t>С.П.Крашенинников</w:t>
            </w:r>
            <w:proofErr w:type="spellEnd"/>
            <w:r w:rsidRPr="00B77C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«Описание земли Камчатки» </w:t>
            </w:r>
          </w:p>
          <w:p w:rsidR="00B77C85" w:rsidRPr="00B77C85" w:rsidRDefault="00B77C85" w:rsidP="00B77C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(из книги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С.П.Крашенинникова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«Описание земли Камчатки»)</w:t>
            </w:r>
          </w:p>
          <w:p w:rsidR="003D44EA" w:rsidRPr="003D44EA" w:rsidRDefault="003D44EA" w:rsidP="003D4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44EA" w:rsidRPr="003D44EA" w:rsidRDefault="00B77C85" w:rsidP="003D4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4EA" w:rsidRPr="003D44EA" w:rsidTr="00EA6161">
        <w:tc>
          <w:tcPr>
            <w:tcW w:w="709" w:type="dxa"/>
          </w:tcPr>
          <w:p w:rsidR="003D44EA" w:rsidRPr="003D44EA" w:rsidRDefault="003D44EA" w:rsidP="003D4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4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32" w:type="dxa"/>
          </w:tcPr>
          <w:p w:rsidR="00B77C85" w:rsidRDefault="00B77C85" w:rsidP="00B77C8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B77C85">
              <w:rPr>
                <w:rFonts w:ascii="Times New Roman" w:hAnsi="Times New Roman"/>
                <w:b/>
                <w:i/>
                <w:sz w:val="24"/>
                <w:szCs w:val="24"/>
              </w:rPr>
              <w:t>Г.А.Меновщиков</w:t>
            </w:r>
            <w:proofErr w:type="spellEnd"/>
            <w:r w:rsidRPr="00B77C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3D44EA" w:rsidRPr="003D44EA" w:rsidRDefault="00B77C85" w:rsidP="002E21A5">
            <w:pPr>
              <w:rPr>
                <w:rFonts w:ascii="Times New Roman" w:hAnsi="Times New Roman"/>
                <w:sz w:val="24"/>
                <w:szCs w:val="24"/>
              </w:rPr>
            </w:pPr>
            <w:r w:rsidRPr="00EA616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A6161">
              <w:rPr>
                <w:rFonts w:ascii="Times New Roman" w:hAnsi="Times New Roman"/>
                <w:sz w:val="24"/>
                <w:szCs w:val="24"/>
              </w:rPr>
              <w:t>Кутх</w:t>
            </w:r>
            <w:proofErr w:type="spellEnd"/>
            <w:r w:rsidRPr="00EA6161">
              <w:rPr>
                <w:rFonts w:ascii="Times New Roman" w:hAnsi="Times New Roman"/>
                <w:sz w:val="24"/>
                <w:szCs w:val="24"/>
              </w:rPr>
              <w:t xml:space="preserve">, лиса и волк» </w:t>
            </w:r>
            <w:r w:rsidR="00E27DE6" w:rsidRPr="00EA6161">
              <w:rPr>
                <w:rFonts w:ascii="Times New Roman" w:hAnsi="Times New Roman"/>
                <w:sz w:val="24"/>
                <w:szCs w:val="24"/>
              </w:rPr>
              <w:t>(ительменская</w:t>
            </w:r>
            <w:bookmarkStart w:id="0" w:name="_GoBack"/>
            <w:bookmarkEnd w:id="0"/>
            <w:r w:rsidRPr="00EA6161">
              <w:rPr>
                <w:rFonts w:ascii="Times New Roman" w:hAnsi="Times New Roman"/>
                <w:sz w:val="24"/>
                <w:szCs w:val="24"/>
              </w:rPr>
              <w:t xml:space="preserve"> сказка) </w:t>
            </w:r>
          </w:p>
        </w:tc>
        <w:tc>
          <w:tcPr>
            <w:tcW w:w="850" w:type="dxa"/>
          </w:tcPr>
          <w:p w:rsidR="003D44EA" w:rsidRPr="003D44EA" w:rsidRDefault="00B77C85" w:rsidP="003D4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4EA" w:rsidRPr="003D44EA" w:rsidTr="00EA6161">
        <w:tc>
          <w:tcPr>
            <w:tcW w:w="709" w:type="dxa"/>
          </w:tcPr>
          <w:p w:rsidR="003D44EA" w:rsidRPr="003D44EA" w:rsidRDefault="003D44EA" w:rsidP="003D4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4E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332" w:type="dxa"/>
          </w:tcPr>
          <w:p w:rsidR="00EA6161" w:rsidRDefault="00EA6161" w:rsidP="00EA616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EA6161">
              <w:rPr>
                <w:rFonts w:ascii="Times New Roman" w:hAnsi="Times New Roman"/>
                <w:b/>
                <w:i/>
                <w:sz w:val="24"/>
                <w:szCs w:val="24"/>
              </w:rPr>
              <w:t>Г.Г.Поротов</w:t>
            </w:r>
            <w:proofErr w:type="spellEnd"/>
            <w:r w:rsidRPr="00EA61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EA6161" w:rsidRDefault="00EA6161" w:rsidP="00EA61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ездил на горбушах» (ительменская сказка)</w:t>
            </w:r>
          </w:p>
          <w:p w:rsidR="00EA6161" w:rsidRDefault="00EA6161" w:rsidP="00EA61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«Вор-медведь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(ительменская сказка)</w:t>
            </w:r>
          </w:p>
          <w:p w:rsidR="003D44EA" w:rsidRPr="003D44EA" w:rsidRDefault="00EA6161" w:rsidP="00EA61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(пьеса)</w:t>
            </w:r>
          </w:p>
        </w:tc>
        <w:tc>
          <w:tcPr>
            <w:tcW w:w="850" w:type="dxa"/>
          </w:tcPr>
          <w:p w:rsidR="003D44EA" w:rsidRPr="003D44EA" w:rsidRDefault="00EA6161" w:rsidP="003D4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A25DB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3D44EA" w:rsidRPr="003D44EA" w:rsidTr="00EA6161">
        <w:tc>
          <w:tcPr>
            <w:tcW w:w="709" w:type="dxa"/>
          </w:tcPr>
          <w:p w:rsidR="003D44EA" w:rsidRPr="003D44EA" w:rsidRDefault="003D44EA" w:rsidP="003D4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4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32" w:type="dxa"/>
          </w:tcPr>
          <w:p w:rsidR="001A25DB" w:rsidRDefault="001A25DB" w:rsidP="001A25D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A25DB">
              <w:rPr>
                <w:rFonts w:ascii="Times New Roman" w:hAnsi="Times New Roman"/>
                <w:b/>
                <w:i/>
                <w:sz w:val="24"/>
                <w:szCs w:val="24"/>
              </w:rPr>
              <w:t>Т.П.Лукашкина</w:t>
            </w:r>
            <w:proofErr w:type="spellEnd"/>
            <w:r w:rsidRPr="001A25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3D44EA" w:rsidRPr="003D44EA" w:rsidRDefault="001A25DB" w:rsidP="001A25D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-девочка» (ительменская сказка)</w:t>
            </w:r>
          </w:p>
        </w:tc>
        <w:tc>
          <w:tcPr>
            <w:tcW w:w="850" w:type="dxa"/>
          </w:tcPr>
          <w:p w:rsidR="003D44EA" w:rsidRPr="003D44EA" w:rsidRDefault="003D44EA" w:rsidP="001A2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4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4EA" w:rsidRPr="003D44EA" w:rsidTr="00EA6161">
        <w:tc>
          <w:tcPr>
            <w:tcW w:w="709" w:type="dxa"/>
          </w:tcPr>
          <w:p w:rsidR="003D44EA" w:rsidRPr="003D44EA" w:rsidRDefault="001A25DB" w:rsidP="003D4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32" w:type="dxa"/>
          </w:tcPr>
          <w:p w:rsidR="003D44EA" w:rsidRPr="003D44EA" w:rsidRDefault="001A25DB" w:rsidP="003D44E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A25DB">
              <w:rPr>
                <w:rFonts w:ascii="Times New Roman" w:hAnsi="Times New Roman"/>
                <w:b/>
                <w:i/>
                <w:sz w:val="24"/>
                <w:szCs w:val="24"/>
              </w:rPr>
              <w:t>А.И.Яйлеткан</w:t>
            </w:r>
            <w:proofErr w:type="spellEnd"/>
          </w:p>
          <w:p w:rsidR="003D44EA" w:rsidRPr="003D44EA" w:rsidRDefault="001A25DB" w:rsidP="003D4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«Хвастливый» (корякская сказка)</w:t>
            </w:r>
          </w:p>
        </w:tc>
        <w:tc>
          <w:tcPr>
            <w:tcW w:w="850" w:type="dxa"/>
          </w:tcPr>
          <w:p w:rsidR="003D44EA" w:rsidRPr="003D44EA" w:rsidRDefault="001A25DB" w:rsidP="003D4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4EA" w:rsidRPr="003D44EA" w:rsidTr="00EA6161">
        <w:tc>
          <w:tcPr>
            <w:tcW w:w="709" w:type="dxa"/>
          </w:tcPr>
          <w:p w:rsidR="003D44EA" w:rsidRPr="003D44EA" w:rsidRDefault="001A25DB" w:rsidP="003D4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32" w:type="dxa"/>
          </w:tcPr>
          <w:p w:rsidR="001A25DB" w:rsidRPr="003D44EA" w:rsidRDefault="001A25DB" w:rsidP="003D44E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A25DB">
              <w:rPr>
                <w:rFonts w:ascii="Times New Roman" w:hAnsi="Times New Roman"/>
                <w:b/>
                <w:i/>
                <w:sz w:val="24"/>
                <w:szCs w:val="24"/>
              </w:rPr>
              <w:t>К.С.Черканов</w:t>
            </w:r>
            <w:proofErr w:type="spellEnd"/>
          </w:p>
          <w:p w:rsidR="003D44EA" w:rsidRPr="003D44EA" w:rsidRDefault="001A25DB" w:rsidP="003D4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«Мудрый» (эвенская сказка)</w:t>
            </w:r>
          </w:p>
        </w:tc>
        <w:tc>
          <w:tcPr>
            <w:tcW w:w="850" w:type="dxa"/>
          </w:tcPr>
          <w:p w:rsidR="003D44EA" w:rsidRPr="003D44EA" w:rsidRDefault="001A25DB" w:rsidP="003D4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D44EA" w:rsidRPr="003D44EA" w:rsidRDefault="003D44EA" w:rsidP="003D44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44EA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Календарно-тематическое планирование</w:t>
      </w:r>
    </w:p>
    <w:p w:rsidR="003D44EA" w:rsidRPr="003D44EA" w:rsidRDefault="003D44EA" w:rsidP="003D4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74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1272"/>
        <w:gridCol w:w="1131"/>
        <w:gridCol w:w="9462"/>
        <w:gridCol w:w="1179"/>
      </w:tblGrid>
      <w:tr w:rsidR="003D44EA" w:rsidRPr="003D44EA" w:rsidTr="00EA6161">
        <w:trPr>
          <w:trHeight w:val="596"/>
        </w:trPr>
        <w:tc>
          <w:tcPr>
            <w:tcW w:w="353" w:type="pct"/>
            <w:vMerge w:val="restart"/>
            <w:vAlign w:val="center"/>
          </w:tcPr>
          <w:p w:rsidR="003D44EA" w:rsidRPr="003D44EA" w:rsidRDefault="003D44EA" w:rsidP="003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D44EA" w:rsidRPr="003D44EA" w:rsidRDefault="003D44EA" w:rsidP="003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56" w:type="pct"/>
            <w:gridSpan w:val="2"/>
            <w:vAlign w:val="center"/>
          </w:tcPr>
          <w:p w:rsidR="003D44EA" w:rsidRPr="003D44EA" w:rsidRDefault="003D44EA" w:rsidP="003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3D44EA" w:rsidRPr="003D44EA" w:rsidRDefault="003D44EA" w:rsidP="003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vMerge w:val="restart"/>
            <w:vAlign w:val="center"/>
          </w:tcPr>
          <w:p w:rsidR="003D44EA" w:rsidRPr="003D44EA" w:rsidRDefault="003D44EA" w:rsidP="003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 (тематика урока)</w:t>
            </w:r>
          </w:p>
        </w:tc>
        <w:tc>
          <w:tcPr>
            <w:tcW w:w="420" w:type="pct"/>
            <w:vMerge w:val="restart"/>
            <w:vAlign w:val="center"/>
          </w:tcPr>
          <w:p w:rsidR="003D44EA" w:rsidRPr="003D44EA" w:rsidRDefault="003D44EA" w:rsidP="003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D44EA" w:rsidRPr="003D44EA" w:rsidTr="00EA6161">
        <w:tc>
          <w:tcPr>
            <w:tcW w:w="353" w:type="pct"/>
            <w:vMerge/>
            <w:vAlign w:val="center"/>
          </w:tcPr>
          <w:p w:rsidR="003D44EA" w:rsidRPr="003D44EA" w:rsidRDefault="003D44EA" w:rsidP="003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Align w:val="center"/>
          </w:tcPr>
          <w:p w:rsidR="003D44EA" w:rsidRPr="003D44EA" w:rsidRDefault="003D44EA" w:rsidP="003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403" w:type="pct"/>
            <w:vAlign w:val="center"/>
          </w:tcPr>
          <w:p w:rsidR="003D44EA" w:rsidRPr="003D44EA" w:rsidRDefault="003D44EA" w:rsidP="003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71" w:type="pct"/>
            <w:vMerge/>
            <w:vAlign w:val="center"/>
          </w:tcPr>
          <w:p w:rsidR="003D44EA" w:rsidRPr="003D44EA" w:rsidRDefault="003D44EA" w:rsidP="003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vAlign w:val="center"/>
          </w:tcPr>
          <w:p w:rsidR="003D44EA" w:rsidRPr="003D44EA" w:rsidRDefault="003D44EA" w:rsidP="003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44EA" w:rsidRPr="003D44EA" w:rsidTr="00EA6161">
        <w:tc>
          <w:tcPr>
            <w:tcW w:w="353" w:type="pct"/>
          </w:tcPr>
          <w:p w:rsidR="003D44EA" w:rsidRPr="003D44EA" w:rsidRDefault="003D44EA" w:rsidP="003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pct"/>
          </w:tcPr>
          <w:p w:rsidR="003D44EA" w:rsidRPr="003D44EA" w:rsidRDefault="003D44EA" w:rsidP="003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3D44EA" w:rsidRPr="003D44EA" w:rsidRDefault="003D44EA" w:rsidP="003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2E21A5" w:rsidRPr="002E21A5" w:rsidRDefault="002E21A5" w:rsidP="002E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С.П.Крашенинников</w:t>
            </w:r>
            <w:proofErr w:type="spellEnd"/>
            <w:r w:rsidRPr="002E2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«Описание земли Камчатки» </w:t>
            </w:r>
          </w:p>
          <w:p w:rsidR="003D44EA" w:rsidRPr="003D44EA" w:rsidRDefault="002E21A5" w:rsidP="002E21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2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«Бог </w:t>
            </w:r>
            <w:proofErr w:type="spellStart"/>
            <w:r w:rsidRPr="002E2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Кутха</w:t>
            </w:r>
            <w:proofErr w:type="spellEnd"/>
            <w:r w:rsidRPr="002E2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(из книги </w:t>
            </w:r>
            <w:proofErr w:type="spellStart"/>
            <w:r w:rsidRPr="002E2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С.П.Крашенинникова</w:t>
            </w:r>
            <w:proofErr w:type="spellEnd"/>
            <w:r w:rsidRPr="002E2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«Описание земли Камчатки»)</w:t>
            </w:r>
          </w:p>
        </w:tc>
        <w:tc>
          <w:tcPr>
            <w:tcW w:w="420" w:type="pct"/>
          </w:tcPr>
          <w:p w:rsidR="003D44EA" w:rsidRPr="003D44EA" w:rsidRDefault="003D44EA" w:rsidP="003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44EA" w:rsidRPr="003D44EA" w:rsidTr="00EA6161">
        <w:tc>
          <w:tcPr>
            <w:tcW w:w="353" w:type="pct"/>
          </w:tcPr>
          <w:p w:rsidR="003D44EA" w:rsidRPr="003D44EA" w:rsidRDefault="003D44EA" w:rsidP="003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pct"/>
          </w:tcPr>
          <w:p w:rsidR="003D44EA" w:rsidRPr="003D44EA" w:rsidRDefault="003D44EA" w:rsidP="003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3D44EA" w:rsidRPr="003D44EA" w:rsidRDefault="003D44EA" w:rsidP="003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2E21A5" w:rsidRPr="002E21A5" w:rsidRDefault="002E21A5" w:rsidP="002E2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E2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Г.А.Меновщиков</w:t>
            </w:r>
            <w:proofErr w:type="spellEnd"/>
            <w:r w:rsidRPr="002E2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D44EA" w:rsidRPr="003D44EA" w:rsidRDefault="002E21A5" w:rsidP="002E2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2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E2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Кутх</w:t>
            </w:r>
            <w:proofErr w:type="spellEnd"/>
            <w:r w:rsidRPr="002E2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лиса и волк» </w:t>
            </w:r>
            <w:proofErr w:type="gramStart"/>
            <w:r w:rsidRPr="002E2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ительменская</w:t>
            </w:r>
            <w:proofErr w:type="gramEnd"/>
            <w:r w:rsidRPr="002E2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сказка)</w:t>
            </w:r>
            <w:r w:rsidR="003D44EA" w:rsidRPr="003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20" w:type="pct"/>
          </w:tcPr>
          <w:p w:rsidR="003D44EA" w:rsidRPr="003D44EA" w:rsidRDefault="003D44EA" w:rsidP="003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44EA" w:rsidRPr="003D44EA" w:rsidTr="00EA6161">
        <w:tc>
          <w:tcPr>
            <w:tcW w:w="353" w:type="pct"/>
          </w:tcPr>
          <w:p w:rsidR="003D44EA" w:rsidRPr="003D44EA" w:rsidRDefault="003D44EA" w:rsidP="003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pct"/>
          </w:tcPr>
          <w:p w:rsidR="003D44EA" w:rsidRPr="003D44EA" w:rsidRDefault="003D44EA" w:rsidP="003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3D44EA" w:rsidRPr="003D44EA" w:rsidRDefault="003D44EA" w:rsidP="003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2E21A5" w:rsidRDefault="002E21A5" w:rsidP="002E21A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E2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Г.Г.Поротов</w:t>
            </w:r>
            <w:proofErr w:type="spellEnd"/>
            <w:r w:rsidRPr="002E2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D44EA" w:rsidRPr="003D44EA" w:rsidRDefault="002E21A5" w:rsidP="002E21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</w:t>
            </w:r>
            <w:proofErr w:type="spellStart"/>
            <w:r w:rsidRPr="002E2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Кутха</w:t>
            </w:r>
            <w:proofErr w:type="spellEnd"/>
            <w:r w:rsidRPr="002E2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ездил на горбушах» (ительменская сказка)</w:t>
            </w:r>
          </w:p>
        </w:tc>
        <w:tc>
          <w:tcPr>
            <w:tcW w:w="420" w:type="pct"/>
          </w:tcPr>
          <w:p w:rsidR="003D44EA" w:rsidRPr="003D44EA" w:rsidRDefault="003D44EA" w:rsidP="003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44EA" w:rsidRPr="003D44EA" w:rsidTr="00EA6161">
        <w:tc>
          <w:tcPr>
            <w:tcW w:w="353" w:type="pct"/>
          </w:tcPr>
          <w:p w:rsidR="003D44EA" w:rsidRPr="003D44EA" w:rsidRDefault="003D44EA" w:rsidP="003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" w:type="pct"/>
          </w:tcPr>
          <w:p w:rsidR="003D44EA" w:rsidRPr="003D44EA" w:rsidRDefault="003D44EA" w:rsidP="003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3" w:type="pct"/>
          </w:tcPr>
          <w:p w:rsidR="003D44EA" w:rsidRPr="003D44EA" w:rsidRDefault="003D44EA" w:rsidP="003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2E21A5" w:rsidRPr="002E21A5" w:rsidRDefault="002E21A5" w:rsidP="002E2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E2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Г.Г.Поротов</w:t>
            </w:r>
            <w:proofErr w:type="spellEnd"/>
            <w:r w:rsidRPr="002E2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D44EA" w:rsidRPr="003D44EA" w:rsidRDefault="002E21A5" w:rsidP="002E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«Вор-медведь и </w:t>
            </w:r>
            <w:proofErr w:type="spellStart"/>
            <w:r w:rsidRPr="002E2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Кутха</w:t>
            </w:r>
            <w:proofErr w:type="spellEnd"/>
            <w:r w:rsidRPr="002E2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(ительменская сказка)</w:t>
            </w:r>
          </w:p>
        </w:tc>
        <w:tc>
          <w:tcPr>
            <w:tcW w:w="420" w:type="pct"/>
          </w:tcPr>
          <w:p w:rsidR="003D44EA" w:rsidRPr="003D44EA" w:rsidRDefault="003D44EA" w:rsidP="003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44EA" w:rsidRPr="003D44EA" w:rsidTr="00EA6161">
        <w:tc>
          <w:tcPr>
            <w:tcW w:w="353" w:type="pct"/>
          </w:tcPr>
          <w:p w:rsidR="003D44EA" w:rsidRPr="003D44EA" w:rsidRDefault="003D44EA" w:rsidP="003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" w:type="pct"/>
          </w:tcPr>
          <w:p w:rsidR="003D44EA" w:rsidRPr="003D44EA" w:rsidRDefault="003D44EA" w:rsidP="003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3D44EA" w:rsidRPr="003D44EA" w:rsidRDefault="003D44EA" w:rsidP="003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2E21A5" w:rsidRPr="002E21A5" w:rsidRDefault="002E21A5" w:rsidP="002E2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E2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Г.Г.Поротов</w:t>
            </w:r>
            <w:proofErr w:type="spellEnd"/>
            <w:r w:rsidRPr="002E2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D44EA" w:rsidRPr="003D44EA" w:rsidRDefault="002E21A5" w:rsidP="002E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E2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</w:t>
            </w:r>
            <w:proofErr w:type="spellEnd"/>
            <w:r w:rsidRPr="002E2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(пьеса)</w:t>
            </w:r>
          </w:p>
        </w:tc>
        <w:tc>
          <w:tcPr>
            <w:tcW w:w="420" w:type="pct"/>
          </w:tcPr>
          <w:p w:rsidR="003D44EA" w:rsidRPr="003D44EA" w:rsidRDefault="003D44EA" w:rsidP="003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2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3D44EA" w:rsidRPr="003D44EA" w:rsidTr="00EA6161">
        <w:tc>
          <w:tcPr>
            <w:tcW w:w="353" w:type="pct"/>
          </w:tcPr>
          <w:p w:rsidR="003D44EA" w:rsidRPr="003D44EA" w:rsidRDefault="003D44EA" w:rsidP="003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" w:type="pct"/>
          </w:tcPr>
          <w:p w:rsidR="003D44EA" w:rsidRPr="003D44EA" w:rsidRDefault="003D44EA" w:rsidP="003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3D44EA" w:rsidRPr="003D44EA" w:rsidRDefault="003D44EA" w:rsidP="003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2E21A5" w:rsidRPr="002E21A5" w:rsidRDefault="002E21A5" w:rsidP="002E2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E2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Т.П.Лукашкина</w:t>
            </w:r>
            <w:proofErr w:type="spellEnd"/>
            <w:r w:rsidRPr="002E2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D44EA" w:rsidRPr="003D44EA" w:rsidRDefault="002E21A5" w:rsidP="002E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E2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Саранка</w:t>
            </w:r>
            <w:proofErr w:type="spellEnd"/>
            <w:r w:rsidRPr="002E2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-девочка» (ительменская сказка)</w:t>
            </w:r>
          </w:p>
        </w:tc>
        <w:tc>
          <w:tcPr>
            <w:tcW w:w="420" w:type="pct"/>
          </w:tcPr>
          <w:p w:rsidR="003D44EA" w:rsidRPr="003D44EA" w:rsidRDefault="003D44EA" w:rsidP="003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44EA" w:rsidRPr="003D44EA" w:rsidTr="00EA6161">
        <w:tc>
          <w:tcPr>
            <w:tcW w:w="353" w:type="pct"/>
          </w:tcPr>
          <w:p w:rsidR="003D44EA" w:rsidRPr="003D44EA" w:rsidRDefault="003D44EA" w:rsidP="003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" w:type="pct"/>
          </w:tcPr>
          <w:p w:rsidR="003D44EA" w:rsidRPr="003D44EA" w:rsidRDefault="003D44EA" w:rsidP="003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3D44EA" w:rsidRPr="003D44EA" w:rsidRDefault="003D44EA" w:rsidP="003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2E21A5" w:rsidRPr="002E21A5" w:rsidRDefault="002E21A5" w:rsidP="002E2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E2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А.И.Яйлеткан</w:t>
            </w:r>
            <w:proofErr w:type="spellEnd"/>
          </w:p>
          <w:p w:rsidR="003D44EA" w:rsidRPr="003D44EA" w:rsidRDefault="002E21A5" w:rsidP="002E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«Хвастливый» (корякская сказка)</w:t>
            </w:r>
          </w:p>
        </w:tc>
        <w:tc>
          <w:tcPr>
            <w:tcW w:w="420" w:type="pct"/>
          </w:tcPr>
          <w:p w:rsidR="003D44EA" w:rsidRPr="003D44EA" w:rsidRDefault="003D44EA" w:rsidP="003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44EA" w:rsidRPr="003D44EA" w:rsidTr="00EA6161">
        <w:tc>
          <w:tcPr>
            <w:tcW w:w="353" w:type="pct"/>
          </w:tcPr>
          <w:p w:rsidR="003D44EA" w:rsidRPr="003D44EA" w:rsidRDefault="003D44EA" w:rsidP="003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" w:type="pct"/>
          </w:tcPr>
          <w:p w:rsidR="003D44EA" w:rsidRPr="003D44EA" w:rsidRDefault="003D44EA" w:rsidP="003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3D44EA" w:rsidRPr="003D44EA" w:rsidRDefault="003D44EA" w:rsidP="003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2E21A5" w:rsidRPr="002E21A5" w:rsidRDefault="002E21A5" w:rsidP="002E2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E2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К.С.Черканов</w:t>
            </w:r>
            <w:proofErr w:type="spellEnd"/>
          </w:p>
          <w:p w:rsidR="003D44EA" w:rsidRPr="003D44EA" w:rsidRDefault="002E21A5" w:rsidP="002E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«Мудрый» (эвенская сказка)</w:t>
            </w:r>
          </w:p>
        </w:tc>
        <w:tc>
          <w:tcPr>
            <w:tcW w:w="420" w:type="pct"/>
          </w:tcPr>
          <w:p w:rsidR="003D44EA" w:rsidRPr="003D44EA" w:rsidRDefault="003D44EA" w:rsidP="003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A6161" w:rsidRDefault="00EA6161"/>
    <w:sectPr w:rsidR="00EA6161" w:rsidSect="00EA6161">
      <w:footerReference w:type="default" r:id="rId8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27DE6">
      <w:pPr>
        <w:spacing w:after="0" w:line="240" w:lineRule="auto"/>
      </w:pPr>
      <w:r>
        <w:separator/>
      </w:r>
    </w:p>
  </w:endnote>
  <w:endnote w:type="continuationSeparator" w:id="0">
    <w:p w:rsidR="00000000" w:rsidRDefault="00E27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915331"/>
      <w:docPartObj>
        <w:docPartGallery w:val="Page Numbers (Bottom of Page)"/>
        <w:docPartUnique/>
      </w:docPartObj>
    </w:sdtPr>
    <w:sdtEndPr/>
    <w:sdtContent>
      <w:p w:rsidR="00EA6161" w:rsidRDefault="00EA616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DE6">
          <w:rPr>
            <w:noProof/>
          </w:rPr>
          <w:t>5</w:t>
        </w:r>
        <w:r>
          <w:fldChar w:fldCharType="end"/>
        </w:r>
      </w:p>
    </w:sdtContent>
  </w:sdt>
  <w:p w:rsidR="00EA6161" w:rsidRDefault="00EA616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27DE6">
      <w:pPr>
        <w:spacing w:after="0" w:line="240" w:lineRule="auto"/>
      </w:pPr>
      <w:r>
        <w:separator/>
      </w:r>
    </w:p>
  </w:footnote>
  <w:footnote w:type="continuationSeparator" w:id="0">
    <w:p w:rsidR="00000000" w:rsidRDefault="00E27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F2B0D"/>
    <w:multiLevelType w:val="hybridMultilevel"/>
    <w:tmpl w:val="78107F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5054F5"/>
    <w:multiLevelType w:val="hybridMultilevel"/>
    <w:tmpl w:val="EFD0C33C"/>
    <w:lvl w:ilvl="0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631326B8"/>
    <w:multiLevelType w:val="hybridMultilevel"/>
    <w:tmpl w:val="572A6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D67D1"/>
    <w:multiLevelType w:val="hybridMultilevel"/>
    <w:tmpl w:val="391C59B2"/>
    <w:lvl w:ilvl="0" w:tplc="041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EA"/>
    <w:rsid w:val="001A25DB"/>
    <w:rsid w:val="002E21A5"/>
    <w:rsid w:val="003D44EA"/>
    <w:rsid w:val="00485CF4"/>
    <w:rsid w:val="005B6F04"/>
    <w:rsid w:val="007F22A0"/>
    <w:rsid w:val="00B77C85"/>
    <w:rsid w:val="00E27DE6"/>
    <w:rsid w:val="00EA6161"/>
    <w:rsid w:val="00F0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327BB-6DA9-487D-AE62-F08876D8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44E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D44E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D44EA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3D44E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D44E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D44E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D44E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4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D44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D44EA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3D44E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D44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D44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D44E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3D44EA"/>
  </w:style>
  <w:style w:type="table" w:styleId="a3">
    <w:name w:val="Table Grid"/>
    <w:basedOn w:val="a1"/>
    <w:uiPriority w:val="59"/>
    <w:rsid w:val="003D44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D44E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D44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3D44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D4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3D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D44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3D4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3D44EA"/>
    <w:rPr>
      <w:color w:val="0000FF"/>
      <w:u w:val="single"/>
    </w:rPr>
  </w:style>
  <w:style w:type="paragraph" w:styleId="ac">
    <w:name w:val="header"/>
    <w:basedOn w:val="a"/>
    <w:link w:val="ad"/>
    <w:unhideWhenUsed/>
    <w:rsid w:val="003D44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rsid w:val="003D44E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3D44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3D44EA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semiHidden/>
    <w:unhideWhenUsed/>
    <w:rsid w:val="003D44E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3D44EA"/>
    <w:rPr>
      <w:rFonts w:ascii="Tahoma" w:eastAsia="Calibri" w:hAnsi="Tahoma" w:cs="Tahoma"/>
      <w:sz w:val="16"/>
      <w:szCs w:val="16"/>
    </w:rPr>
  </w:style>
  <w:style w:type="paragraph" w:styleId="af2">
    <w:name w:val="Title"/>
    <w:basedOn w:val="a"/>
    <w:next w:val="a"/>
    <w:link w:val="af3"/>
    <w:qFormat/>
    <w:rsid w:val="003D44E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Название Знак"/>
    <w:basedOn w:val="a0"/>
    <w:link w:val="af2"/>
    <w:rsid w:val="003D44E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3D44EA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3D44EA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2">
    <w:name w:val="Схема документа Знак1"/>
    <w:basedOn w:val="a0"/>
    <w:semiHidden/>
    <w:rsid w:val="003D44EA"/>
    <w:rPr>
      <w:rFonts w:ascii="Tahoma" w:hAnsi="Tahoma" w:cs="Tahoma"/>
      <w:sz w:val="16"/>
      <w:szCs w:val="16"/>
    </w:rPr>
  </w:style>
  <w:style w:type="character" w:styleId="af6">
    <w:name w:val="Strong"/>
    <w:basedOn w:val="a0"/>
    <w:qFormat/>
    <w:rsid w:val="003D44EA"/>
    <w:rPr>
      <w:b/>
      <w:bCs/>
    </w:rPr>
  </w:style>
  <w:style w:type="paragraph" w:styleId="af7">
    <w:name w:val="List Paragraph"/>
    <w:basedOn w:val="a"/>
    <w:uiPriority w:val="34"/>
    <w:qFormat/>
    <w:rsid w:val="003D44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D44EA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D4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basedOn w:val="a0"/>
    <w:rsid w:val="003D44EA"/>
    <w:rPr>
      <w:rFonts w:ascii="Times New Roman" w:hAnsi="Times New Roman"/>
    </w:rPr>
  </w:style>
  <w:style w:type="paragraph" w:styleId="af8">
    <w:name w:val="No Spacing"/>
    <w:qFormat/>
    <w:rsid w:val="003D44EA"/>
    <w:pPr>
      <w:spacing w:after="0" w:line="240" w:lineRule="auto"/>
    </w:pPr>
    <w:rPr>
      <w:rFonts w:ascii="Calibri" w:eastAsia="Calibri" w:hAnsi="Calibri" w:cs="Times New Roman"/>
    </w:rPr>
  </w:style>
  <w:style w:type="character" w:styleId="af9">
    <w:name w:val="page number"/>
    <w:basedOn w:val="a0"/>
    <w:rsid w:val="003D44EA"/>
  </w:style>
  <w:style w:type="paragraph" w:customStyle="1" w:styleId="Default">
    <w:name w:val="Default"/>
    <w:rsid w:val="003D44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Знак"/>
    <w:basedOn w:val="a"/>
    <w:rsid w:val="003D44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3D44EA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D44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3D44EA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3D44EA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D4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3D44EA"/>
  </w:style>
  <w:style w:type="character" w:styleId="afb">
    <w:name w:val="Emphasis"/>
    <w:basedOn w:val="a0"/>
    <w:qFormat/>
    <w:rsid w:val="003D44EA"/>
    <w:rPr>
      <w:i/>
      <w:iCs/>
    </w:rPr>
  </w:style>
  <w:style w:type="paragraph" w:styleId="23">
    <w:name w:val="Body Text 2"/>
    <w:basedOn w:val="a"/>
    <w:link w:val="24"/>
    <w:rsid w:val="003D44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3D44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44EA"/>
  </w:style>
  <w:style w:type="character" w:customStyle="1" w:styleId="c2">
    <w:name w:val="c2"/>
    <w:basedOn w:val="a0"/>
    <w:rsid w:val="003D44EA"/>
  </w:style>
  <w:style w:type="character" w:customStyle="1" w:styleId="c42">
    <w:name w:val="c42"/>
    <w:basedOn w:val="a0"/>
    <w:rsid w:val="003D44EA"/>
  </w:style>
  <w:style w:type="paragraph" w:customStyle="1" w:styleId="c36">
    <w:name w:val="c36"/>
    <w:basedOn w:val="a"/>
    <w:rsid w:val="003D4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D44EA"/>
  </w:style>
  <w:style w:type="character" w:customStyle="1" w:styleId="c8">
    <w:name w:val="c8"/>
    <w:basedOn w:val="a0"/>
    <w:rsid w:val="003D44EA"/>
  </w:style>
  <w:style w:type="paragraph" w:customStyle="1" w:styleId="c20">
    <w:name w:val="c20"/>
    <w:basedOn w:val="a"/>
    <w:rsid w:val="003D4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3D4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3D44E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D44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3D44E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3D44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3D44EA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styleId="afc">
    <w:name w:val="footnote reference"/>
    <w:basedOn w:val="a0"/>
    <w:semiHidden/>
    <w:rsid w:val="003D44EA"/>
    <w:rPr>
      <w:vertAlign w:val="superscript"/>
    </w:rPr>
  </w:style>
  <w:style w:type="paragraph" w:customStyle="1" w:styleId="Style87">
    <w:name w:val="Style87"/>
    <w:basedOn w:val="a"/>
    <w:rsid w:val="003D44EA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rsid w:val="003D44EA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3D44E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3D44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3D44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3D44EA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3D44E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3D44EA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rsid w:val="003D44EA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3D44EA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3D44EA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59"/>
    <w:rsid w:val="003D4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3"/>
    <w:uiPriority w:val="59"/>
    <w:rsid w:val="003D4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9911F-94A0-44BE-A9AB-55C376CF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6</cp:revision>
  <dcterms:created xsi:type="dcterms:W3CDTF">2019-10-31T07:52:00Z</dcterms:created>
  <dcterms:modified xsi:type="dcterms:W3CDTF">2019-10-31T22:28:00Z</dcterms:modified>
</cp:coreProperties>
</file>